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E659A4">
        <w:rPr>
          <w:rFonts w:ascii="Times New Roman" w:hAnsi="Times New Roman"/>
          <w:color w:val="000000"/>
        </w:rPr>
        <w:t>МУНИЦИПАЛЬНОЕ БЮДЖЕТНОЕ ОБЩЕОБРАЗОВАТЕЛЬНОЕ УЧРЕЖДЕНИЕ</w:t>
      </w:r>
    </w:p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E659A4">
        <w:rPr>
          <w:rFonts w:ascii="Times New Roman" w:hAnsi="Times New Roman"/>
          <w:color w:val="000000"/>
        </w:rPr>
        <w:t xml:space="preserve">СРЕДНЯЯ ОБЩЕОБРАЗОВАТЕЛЬНАЯ ШКОЛА Р.П. </w:t>
      </w:r>
      <w:proofErr w:type="gramStart"/>
      <w:r w:rsidRPr="00E659A4">
        <w:rPr>
          <w:rFonts w:ascii="Times New Roman" w:hAnsi="Times New Roman"/>
          <w:color w:val="000000"/>
        </w:rPr>
        <w:t>МНОГОВЕРШИННЫЙ</w:t>
      </w:r>
      <w:proofErr w:type="gramEnd"/>
    </w:p>
    <w:tbl>
      <w:tblPr>
        <w:tblpPr w:leftFromText="180" w:rightFromText="180" w:vertAnchor="text" w:horzAnchor="margin" w:tblpXSpec="center" w:tblpY="571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5332"/>
      </w:tblGrid>
      <w:tr w:rsidR="00BB350F" w:rsidRPr="00E659A4" w:rsidTr="00BB350F">
        <w:trPr>
          <w:trHeight w:val="2280"/>
        </w:trPr>
        <w:tc>
          <w:tcPr>
            <w:tcW w:w="5785" w:type="dxa"/>
            <w:shd w:val="clear" w:color="auto" w:fill="auto"/>
          </w:tcPr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proofErr w:type="gramStart"/>
            <w:r w:rsidRPr="00E659A4">
              <w:rPr>
                <w:rFonts w:ascii="Times New Roman" w:hAnsi="Times New Roman"/>
              </w:rPr>
              <w:t>ПРИНЯТА</w:t>
            </w:r>
            <w:proofErr w:type="gramEnd"/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Педагогический совет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Протокол №3 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От 31.08.2021 г.</w:t>
            </w:r>
          </w:p>
        </w:tc>
        <w:tc>
          <w:tcPr>
            <w:tcW w:w="5332" w:type="dxa"/>
            <w:shd w:val="clear" w:color="auto" w:fill="auto"/>
          </w:tcPr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УТВЕРЖДЕНА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Директор МБОУ СОШ </w:t>
            </w:r>
            <w:proofErr w:type="spellStart"/>
            <w:r w:rsidRPr="00E659A4">
              <w:rPr>
                <w:rFonts w:ascii="Times New Roman" w:hAnsi="Times New Roman"/>
              </w:rPr>
              <w:t>р.п</w:t>
            </w:r>
            <w:proofErr w:type="spellEnd"/>
            <w:r w:rsidRPr="00E659A4">
              <w:rPr>
                <w:rFonts w:ascii="Times New Roman" w:hAnsi="Times New Roman"/>
              </w:rPr>
              <w:t>. Многовершинный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______________ И.А. Павлюкова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Приказ № 150 - </w:t>
            </w:r>
            <w:proofErr w:type="spellStart"/>
            <w:proofErr w:type="gramStart"/>
            <w:r w:rsidRPr="00E659A4">
              <w:rPr>
                <w:rFonts w:ascii="Times New Roman" w:hAnsi="Times New Roman"/>
              </w:rPr>
              <w:t>осн</w:t>
            </w:r>
            <w:proofErr w:type="spellEnd"/>
            <w:proofErr w:type="gramEnd"/>
            <w:r w:rsidRPr="00E659A4">
              <w:rPr>
                <w:rFonts w:ascii="Times New Roman" w:hAnsi="Times New Roman"/>
              </w:rPr>
              <w:t xml:space="preserve">  от 31.08.2021 г. </w:t>
            </w:r>
          </w:p>
        </w:tc>
      </w:tr>
    </w:tbl>
    <w:p w:rsidR="00BB350F" w:rsidRPr="00E659A4" w:rsidRDefault="00BB350F" w:rsidP="00BB350F">
      <w:pPr>
        <w:jc w:val="center"/>
        <w:rPr>
          <w:rFonts w:ascii="Times New Roman" w:hAnsi="Times New Roman"/>
          <w:color w:val="000000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E659A4">
        <w:rPr>
          <w:rFonts w:ascii="Times New Roman" w:hAnsi="Times New Roman"/>
          <w:b/>
          <w:bCs/>
          <w:sz w:val="28"/>
        </w:rPr>
        <w:t>РАБОЧАЯ ПРОГРАММА</w:t>
      </w:r>
    </w:p>
    <w:p w:rsidR="00BB350F" w:rsidRPr="00E659A4" w:rsidRDefault="00BB350F" w:rsidP="00BB350F">
      <w:pPr>
        <w:jc w:val="center"/>
        <w:rPr>
          <w:rFonts w:ascii="Times New Roman" w:hAnsi="Times New Roman"/>
          <w:bCs/>
          <w:sz w:val="28"/>
        </w:rPr>
      </w:pPr>
      <w:r w:rsidRPr="00E659A4">
        <w:rPr>
          <w:rFonts w:ascii="Times New Roman" w:hAnsi="Times New Roman"/>
          <w:bCs/>
          <w:sz w:val="28"/>
        </w:rPr>
        <w:t>ОСНОВНОГО ОБЩЕГО ОБРАЗОВАНИЯ</w:t>
      </w:r>
    </w:p>
    <w:p w:rsidR="00BB350F" w:rsidRPr="00E659A4" w:rsidRDefault="00BB350F" w:rsidP="00BB350F">
      <w:pPr>
        <w:jc w:val="center"/>
        <w:rPr>
          <w:rFonts w:ascii="Times New Roman" w:hAnsi="Times New Roman"/>
          <w:bCs/>
          <w:sz w:val="28"/>
        </w:rPr>
      </w:pPr>
      <w:r w:rsidRPr="00E659A4">
        <w:rPr>
          <w:rFonts w:ascii="Times New Roman" w:hAnsi="Times New Roman"/>
          <w:bCs/>
          <w:sz w:val="28"/>
        </w:rPr>
        <w:t>ПО ВНЕУРОЧНОЙ ДЕЯТЕЛЬНОСТИ СПОРТИВНО-ОЗДОРОВИТЕЛЬНОЙ НАПРАВЛЕННОСТИ</w:t>
      </w:r>
    </w:p>
    <w:p w:rsidR="00BB350F" w:rsidRPr="00E659A4" w:rsidRDefault="00BB350F" w:rsidP="00BB350F">
      <w:pPr>
        <w:autoSpaceDE w:val="0"/>
        <w:autoSpaceDN w:val="0"/>
        <w:adjustRightInd w:val="0"/>
        <w:spacing w:before="240"/>
        <w:jc w:val="center"/>
        <w:rPr>
          <w:rFonts w:ascii="Times New Roman" w:hAnsi="Times New Roman"/>
          <w:b/>
          <w:sz w:val="28"/>
        </w:rPr>
      </w:pPr>
      <w:r w:rsidRPr="00E659A4">
        <w:rPr>
          <w:rFonts w:ascii="Times New Roman" w:hAnsi="Times New Roman"/>
          <w:b/>
          <w:sz w:val="28"/>
        </w:rPr>
        <w:t>«САМБО»</w:t>
      </w:r>
    </w:p>
    <w:p w:rsidR="00BB350F" w:rsidRPr="00E659A4" w:rsidRDefault="00A02542" w:rsidP="00BB350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6</w:t>
      </w:r>
      <w:r w:rsidR="00BB350F" w:rsidRPr="00E659A4">
        <w:rPr>
          <w:rFonts w:ascii="Times New Roman" w:hAnsi="Times New Roman"/>
          <w:b/>
          <w:sz w:val="28"/>
        </w:rPr>
        <w:t xml:space="preserve"> класс 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</w:p>
    <w:p w:rsidR="00BB350F" w:rsidRPr="00E659A4" w:rsidRDefault="00BB350F" w:rsidP="00BB350F">
      <w:pPr>
        <w:framePr w:hSpace="180" w:wrap="around" w:vAnchor="text" w:hAnchor="page" w:x="1899" w:y="248"/>
        <w:rPr>
          <w:rFonts w:ascii="Times New Roman" w:hAnsi="Times New Roman"/>
          <w:sz w:val="28"/>
        </w:rPr>
      </w:pPr>
      <w:proofErr w:type="spellStart"/>
      <w:r w:rsidRPr="00E659A4">
        <w:rPr>
          <w:rFonts w:ascii="Times New Roman" w:hAnsi="Times New Roman"/>
          <w:sz w:val="28"/>
        </w:rPr>
        <w:t>Цалевич</w:t>
      </w:r>
      <w:proofErr w:type="spellEnd"/>
      <w:r w:rsidRPr="00E659A4">
        <w:rPr>
          <w:rFonts w:ascii="Times New Roman" w:hAnsi="Times New Roman"/>
          <w:sz w:val="28"/>
        </w:rPr>
        <w:t xml:space="preserve"> Владимира Леонидовича, учителя физической культуры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  <w:proofErr w:type="gramStart"/>
      <w:r w:rsidRPr="00E659A4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E659A4">
        <w:rPr>
          <w:rFonts w:ascii="Times New Roman" w:hAnsi="Times New Roman"/>
          <w:sz w:val="28"/>
          <w:szCs w:val="28"/>
        </w:rPr>
        <w:t>оответствие</w:t>
      </w:r>
      <w:proofErr w:type="spellEnd"/>
      <w:proofErr w:type="gramEnd"/>
      <w:r w:rsidRPr="00E659A4">
        <w:rPr>
          <w:rFonts w:ascii="Times New Roman" w:hAnsi="Times New Roman"/>
          <w:sz w:val="28"/>
          <w:szCs w:val="28"/>
        </w:rPr>
        <w:t xml:space="preserve"> занимаемой должности.</w:t>
      </w:r>
    </w:p>
    <w:p w:rsidR="00BB350F" w:rsidRPr="00E659A4" w:rsidRDefault="00BB350F" w:rsidP="00BB350F">
      <w:pPr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BB350F" w:rsidRPr="00E659A4" w:rsidRDefault="00BB350F" w:rsidP="00BB350F">
      <w:pPr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Год составления программы – 2021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proofErr w:type="spellStart"/>
      <w:r w:rsidRPr="00E659A4">
        <w:rPr>
          <w:rFonts w:ascii="Times New Roman" w:hAnsi="Times New Roman"/>
          <w:sz w:val="28"/>
        </w:rPr>
        <w:t>р.п</w:t>
      </w:r>
      <w:proofErr w:type="spellEnd"/>
      <w:r w:rsidRPr="00E659A4">
        <w:rPr>
          <w:rFonts w:ascii="Times New Roman" w:hAnsi="Times New Roman"/>
          <w:sz w:val="28"/>
        </w:rPr>
        <w:t>. Многовершинный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Николаевского муниципального района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Хабаровского края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2021</w:t>
      </w: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AD3895" w:rsidRDefault="00AD3895" w:rsidP="00FF41BE">
      <w:pPr>
        <w:jc w:val="center"/>
        <w:rPr>
          <w:rFonts w:ascii="Times New Roman" w:hAnsi="Times New Roman"/>
          <w:b/>
          <w:sz w:val="28"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  <w:sz w:val="28"/>
        </w:rPr>
      </w:pPr>
    </w:p>
    <w:p w:rsidR="00AD3895" w:rsidRDefault="00AD3895" w:rsidP="00BB350F">
      <w:pPr>
        <w:rPr>
          <w:rFonts w:ascii="Times New Roman" w:hAnsi="Times New Roman"/>
          <w:b/>
          <w:sz w:val="28"/>
        </w:rPr>
      </w:pPr>
    </w:p>
    <w:p w:rsidR="00BB350F" w:rsidRDefault="00BB350F" w:rsidP="00BB350F">
      <w:pPr>
        <w:rPr>
          <w:rFonts w:ascii="Times New Roman" w:hAnsi="Times New Roman"/>
          <w:b/>
          <w:sz w:val="28"/>
        </w:rPr>
      </w:pPr>
    </w:p>
    <w:p w:rsidR="00517661" w:rsidRDefault="00BB350F" w:rsidP="00FF41BE">
      <w:pPr>
        <w:jc w:val="center"/>
        <w:rPr>
          <w:rFonts w:ascii="Times New Roman" w:hAnsi="Times New Roman"/>
          <w:b/>
          <w:sz w:val="28"/>
        </w:rPr>
      </w:pPr>
      <w:r w:rsidRPr="00517661">
        <w:rPr>
          <w:rFonts w:ascii="Times New Roman" w:hAnsi="Times New Roman"/>
          <w:b/>
          <w:sz w:val="28"/>
        </w:rPr>
        <w:lastRenderedPageBreak/>
        <w:t>СОДЕРЖАНИЕ</w:t>
      </w:r>
      <w:r>
        <w:rPr>
          <w:rFonts w:ascii="Times New Roman" w:hAnsi="Times New Roman"/>
          <w:b/>
          <w:sz w:val="28"/>
        </w:rPr>
        <w:t>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>Пояснительная записка.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 xml:space="preserve">Планируемые результаты освоения </w:t>
      </w:r>
      <w:r w:rsidR="00E659A4" w:rsidRPr="00E659A4">
        <w:rPr>
          <w:rFonts w:ascii="Times New Roman" w:hAnsi="Times New Roman"/>
          <w:bCs/>
          <w:sz w:val="28"/>
        </w:rPr>
        <w:t>внеурочной деятельности</w:t>
      </w:r>
      <w:r w:rsidRPr="00E659A4">
        <w:rPr>
          <w:rFonts w:ascii="Times New Roman" w:hAnsi="Times New Roman"/>
          <w:sz w:val="28"/>
          <w:szCs w:val="28"/>
        </w:rPr>
        <w:t>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bCs/>
          <w:sz w:val="28"/>
          <w:szCs w:val="28"/>
        </w:rPr>
        <w:t>Содержание программы.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>Календарно-тематическое планирование.</w:t>
      </w:r>
    </w:p>
    <w:p w:rsidR="00517661" w:rsidRPr="00E659A4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335D78" w:rsidRDefault="00335D78" w:rsidP="00FF41BE">
      <w:pPr>
        <w:jc w:val="center"/>
        <w:rPr>
          <w:rFonts w:ascii="Times New Roman" w:hAnsi="Times New Roman"/>
          <w:b/>
        </w:rPr>
      </w:pPr>
    </w:p>
    <w:p w:rsidR="00335D78" w:rsidRDefault="00335D78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9B399A" w:rsidRDefault="009B399A" w:rsidP="00FF41BE">
      <w:pPr>
        <w:jc w:val="center"/>
        <w:rPr>
          <w:rFonts w:ascii="Times New Roman" w:hAnsi="Times New Roman"/>
          <w:b/>
        </w:rPr>
      </w:pPr>
    </w:p>
    <w:p w:rsidR="009B399A" w:rsidRDefault="009B399A" w:rsidP="00FF41BE">
      <w:pPr>
        <w:jc w:val="center"/>
        <w:rPr>
          <w:rFonts w:ascii="Times New Roman" w:hAnsi="Times New Roman"/>
          <w:b/>
        </w:rPr>
      </w:pPr>
    </w:p>
    <w:p w:rsidR="00E659A4" w:rsidRDefault="00E659A4" w:rsidP="00FF41BE">
      <w:pPr>
        <w:jc w:val="center"/>
        <w:rPr>
          <w:rFonts w:ascii="Times New Roman" w:hAnsi="Times New Roman"/>
          <w:b/>
        </w:rPr>
      </w:pPr>
    </w:p>
    <w:p w:rsidR="00E659A4" w:rsidRDefault="00E659A4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FF41BE" w:rsidRDefault="009B399A" w:rsidP="00FF41B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lastRenderedPageBreak/>
        <w:t>1.ПОЯСНИТЕЛЬНАЯ ЗАПИСКА.</w:t>
      </w:r>
    </w:p>
    <w:p w:rsidR="009B399A" w:rsidRPr="00BD440E" w:rsidRDefault="009B399A" w:rsidP="00FF41BE">
      <w:pPr>
        <w:jc w:val="center"/>
        <w:rPr>
          <w:rFonts w:ascii="Times New Roman" w:hAnsi="Times New Roman"/>
        </w:rPr>
      </w:pPr>
    </w:p>
    <w:p w:rsidR="00BB350F" w:rsidRPr="00E659A4" w:rsidRDefault="00D33AA7" w:rsidP="00BB350F">
      <w:pPr>
        <w:tabs>
          <w:tab w:val="left" w:pos="0"/>
          <w:tab w:val="left" w:pos="978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D440E">
        <w:rPr>
          <w:rFonts w:ascii="Times New Roman" w:hAnsi="Times New Roman"/>
        </w:rPr>
        <w:t xml:space="preserve">            </w:t>
      </w:r>
      <w:r w:rsidR="00BB350F" w:rsidRPr="00E659A4">
        <w:rPr>
          <w:rFonts w:ascii="Times New Roman" w:eastAsia="Times New Roman" w:hAnsi="Times New Roman"/>
          <w:lang w:eastAsia="ru-RU"/>
        </w:rPr>
        <w:t>Рабочая программа внеурочной деятельности «Самбо»</w:t>
      </w:r>
      <w:r w:rsidR="00A02542">
        <w:rPr>
          <w:rFonts w:ascii="Times New Roman" w:eastAsia="Times New Roman" w:hAnsi="Times New Roman"/>
          <w:lang w:eastAsia="ru-RU"/>
        </w:rPr>
        <w:t xml:space="preserve"> предназначена для обучающихся 6</w:t>
      </w:r>
      <w:r w:rsidR="00BB350F" w:rsidRPr="00E659A4">
        <w:rPr>
          <w:rFonts w:ascii="Times New Roman" w:eastAsia="Times New Roman" w:hAnsi="Times New Roman"/>
          <w:lang w:eastAsia="ru-RU"/>
        </w:rPr>
        <w:t xml:space="preserve"> классов МБОУ СОШ </w:t>
      </w:r>
      <w:proofErr w:type="spellStart"/>
      <w:r w:rsidR="00BB350F" w:rsidRPr="00E659A4">
        <w:rPr>
          <w:rFonts w:ascii="Times New Roman" w:eastAsia="Times New Roman" w:hAnsi="Times New Roman"/>
          <w:lang w:eastAsia="ru-RU"/>
        </w:rPr>
        <w:t>р.п</w:t>
      </w:r>
      <w:proofErr w:type="spellEnd"/>
      <w:r w:rsidR="00BB350F" w:rsidRPr="00E659A4">
        <w:rPr>
          <w:rFonts w:ascii="Times New Roman" w:eastAsia="Times New Roman" w:hAnsi="Times New Roman"/>
          <w:lang w:eastAsia="ru-RU"/>
        </w:rPr>
        <w:t>. Многовершинный.</w:t>
      </w:r>
    </w:p>
    <w:p w:rsidR="00BB350F" w:rsidRPr="00E659A4" w:rsidRDefault="00BB350F" w:rsidP="00BB350F">
      <w:pPr>
        <w:tabs>
          <w:tab w:val="left" w:pos="0"/>
          <w:tab w:val="left" w:pos="978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 xml:space="preserve">Нормативно-правовой и документальной </w:t>
      </w:r>
      <w:proofErr w:type="gramStart"/>
      <w:r w:rsidRPr="00E659A4">
        <w:rPr>
          <w:rFonts w:ascii="Times New Roman" w:eastAsia="Times New Roman" w:hAnsi="Times New Roman"/>
          <w:lang w:eastAsia="ru-RU"/>
        </w:rPr>
        <w:t>базой программы</w:t>
      </w:r>
      <w:proofErr w:type="gramEnd"/>
      <w:r w:rsidRPr="00E659A4">
        <w:rPr>
          <w:rFonts w:ascii="Times New Roman" w:eastAsia="Times New Roman" w:hAnsi="Times New Roman"/>
          <w:lang w:eastAsia="ru-RU"/>
        </w:rPr>
        <w:t xml:space="preserve"> внеурочной деятельности по формированию культуры здоровья учащихся являются: </w:t>
      </w:r>
      <w:r w:rsidRPr="00E659A4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bCs/>
          <w:lang w:eastAsia="ru-RU"/>
        </w:rPr>
        <w:t>Федеральный закон от 29.12.2012 №273-ФЗ «Об образовании в Российской Федерации»</w:t>
      </w:r>
      <w:r w:rsidRPr="00E659A4">
        <w:rPr>
          <w:rFonts w:ascii="Times New Roman" w:eastAsia="Times New Roman" w:hAnsi="Times New Roman"/>
          <w:lang w:eastAsia="ru-RU"/>
        </w:rPr>
        <w:t>; Ст.12, 28; ст.12, ч.9; ст. 75, ч. 1 (с последними изменениями от 03.07.2016 №306- ФЗ; от 03.07.2016 №313-ФЗ «О внесении изменений в Федеральный закон «Об образовании в Российской Федерации»);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Приказ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образования», от 17.12.2010 №1897;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Приказ от 31 декабря 2015 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 декабря 2010 г. №1897;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Постановление Главного государственного санитарного врача РФ от 29.12.2010 №189 (с изменениями  №81 от  24.11.2015) «Санитарно-эпидемиологические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659A4">
        <w:rPr>
          <w:rFonts w:ascii="Times New Roman" w:eastAsia="Times New Roman" w:hAnsi="Times New Roman"/>
          <w:shd w:val="clear" w:color="auto" w:fill="FFFFFF"/>
          <w:lang w:eastAsia="ru-RU"/>
        </w:rPr>
        <w:t xml:space="preserve">Постановление Главного государственного санитарного врача Российской Федерации </w:t>
      </w:r>
      <w:r w:rsidRPr="00E659A4">
        <w:rPr>
          <w:rFonts w:ascii="Times New Roman" w:eastAsia="Times New Roman" w:hAnsi="Times New Roman"/>
          <w:bCs/>
          <w:bdr w:val="none" w:sz="0" w:space="0" w:color="auto" w:frame="1"/>
          <w:shd w:val="clear" w:color="auto" w:fill="FFFFFF"/>
          <w:lang w:eastAsia="ru-RU"/>
        </w:rPr>
        <w:t>от 10.07.2015 №26</w:t>
      </w:r>
      <w:r w:rsidRPr="00E659A4">
        <w:rPr>
          <w:rFonts w:ascii="Times New Roman" w:eastAsia="Times New Roman" w:hAnsi="Times New Roman"/>
          <w:shd w:val="clear" w:color="auto" w:fill="FFFFFF"/>
          <w:lang w:eastAsia="ru-RU"/>
        </w:rPr>
        <w:t xml:space="preserve"> </w:t>
      </w:r>
      <w:r w:rsidRPr="00E659A4">
        <w:rPr>
          <w:rFonts w:ascii="Times New Roman" w:eastAsia="Times New Roman" w:hAnsi="Times New Roman"/>
          <w:iCs/>
          <w:bdr w:val="none" w:sz="0" w:space="0" w:color="auto" w:frame="1"/>
          <w:shd w:val="clear" w:color="auto" w:fill="FFFFFF"/>
          <w:lang w:eastAsia="ru-RU"/>
        </w:rPr>
        <w:t>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 xml:space="preserve">Письмо </w:t>
      </w:r>
      <w:proofErr w:type="spellStart"/>
      <w:r w:rsidRPr="00E659A4">
        <w:rPr>
          <w:rFonts w:ascii="Times New Roman" w:eastAsia="Times New Roman" w:hAnsi="Times New Roman"/>
          <w:lang w:eastAsia="ru-RU"/>
        </w:rPr>
        <w:t>Минобрнауки</w:t>
      </w:r>
      <w:proofErr w:type="spellEnd"/>
      <w:r w:rsidRPr="00E659A4">
        <w:rPr>
          <w:rFonts w:ascii="Times New Roman" w:eastAsia="Times New Roman" w:hAnsi="Times New Roman"/>
          <w:lang w:eastAsia="ru-RU"/>
        </w:rPr>
        <w:t xml:space="preserve"> РФ от 12.05.2011 №03 – 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Письмо Министерства образования и науки РФ</w:t>
      </w:r>
      <w:r w:rsidRPr="00E659A4"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 от 14 декабря 2015 г. №09-3564</w:t>
      </w:r>
      <w:r w:rsidRPr="00E659A4">
        <w:rPr>
          <w:rFonts w:ascii="Times New Roman" w:eastAsia="Times New Roman" w:hAnsi="Times New Roman"/>
          <w:lang w:eastAsia="ru-RU"/>
        </w:rPr>
        <w:t xml:space="preserve"> </w:t>
      </w:r>
      <w:r w:rsidRPr="00E659A4">
        <w:rPr>
          <w:rFonts w:ascii="Times New Roman" w:eastAsia="Times New Roman" w:hAnsi="Times New Roman"/>
          <w:bdr w:val="none" w:sz="0" w:space="0" w:color="auto" w:frame="1"/>
          <w:lang w:eastAsia="ru-RU"/>
        </w:rPr>
        <w:t>«О внеурочной деятельности и реализации дополнительных общеобразовательных программ»</w:t>
      </w:r>
      <w:r w:rsidRPr="00E659A4">
        <w:rPr>
          <w:rFonts w:ascii="Times New Roman" w:eastAsia="Times New Roman" w:hAnsi="Times New Roman"/>
          <w:lang w:eastAsia="ru-RU"/>
        </w:rPr>
        <w:t>;</w:t>
      </w:r>
    </w:p>
    <w:p w:rsidR="00FF41BE" w:rsidRDefault="00FF41BE" w:rsidP="00BB350F">
      <w:pPr>
        <w:rPr>
          <w:rFonts w:ascii="Times New Roman" w:hAnsi="Times New Roman"/>
          <w:b/>
        </w:rPr>
      </w:pPr>
    </w:p>
    <w:p w:rsidR="009B399A" w:rsidRPr="00BD440E" w:rsidRDefault="009B399A" w:rsidP="009B399A">
      <w:pPr>
        <w:pStyle w:val="21"/>
        <w:ind w:firstLine="708"/>
        <w:jc w:val="center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2.ПЛАНИРУЕМЫ</w:t>
      </w:r>
      <w:r>
        <w:rPr>
          <w:rFonts w:ascii="Times New Roman" w:hAnsi="Times New Roman" w:cs="Times New Roman"/>
          <w:b/>
        </w:rPr>
        <w:t>Е РЕЗУЛЬТАТЫ ОСВОЕНИЯ ПРОГРАММЫ</w:t>
      </w:r>
    </w:p>
    <w:p w:rsidR="009B399A" w:rsidRDefault="009B399A" w:rsidP="009B399A">
      <w:pPr>
        <w:pStyle w:val="21"/>
        <w:ind w:firstLine="360"/>
        <w:rPr>
          <w:rFonts w:ascii="Times New Roman" w:hAnsi="Times New Roman" w:cs="Times New Roman"/>
        </w:rPr>
      </w:pP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Воспитательные результаты работы по данной программе внеурочной деятель</w:t>
      </w:r>
      <w:r w:rsidRPr="00BD440E">
        <w:rPr>
          <w:rFonts w:ascii="Times New Roman" w:hAnsi="Times New Roman" w:cs="Times New Roman"/>
        </w:rPr>
        <w:softHyphen/>
        <w:t>ности можно оценить по двум уровням.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 xml:space="preserve">Результаты первого уровня (приобретение школьником социальных знаний, понимания социальной реальности и повседневной жизни): </w:t>
      </w:r>
      <w:r w:rsidRPr="00BD440E">
        <w:rPr>
          <w:rFonts w:ascii="Times New Roman" w:hAnsi="Times New Roman" w:cs="Times New Roman"/>
        </w:rPr>
        <w:t>приобретение школьниками знаний об основах здорового образа жизни;</w:t>
      </w:r>
      <w:r w:rsidRPr="00BD440E">
        <w:rPr>
          <w:rFonts w:ascii="Times New Roman" w:hAnsi="Times New Roman" w:cs="Times New Roman"/>
          <w:color w:val="FF0000"/>
        </w:rPr>
        <w:t xml:space="preserve"> </w:t>
      </w:r>
      <w:r w:rsidRPr="00BD440E">
        <w:rPr>
          <w:rFonts w:ascii="Times New Roman" w:hAnsi="Times New Roman" w:cs="Times New Roman"/>
        </w:rPr>
        <w:t xml:space="preserve">об основных нормах гигиены; о технике безопасности при занятии спортом; о русских народных играх и играх разных народов; о правилах конструктивной групповой работы; о способах самостоятельного поиска. 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BD440E">
        <w:rPr>
          <w:rFonts w:ascii="Times New Roman" w:hAnsi="Times New Roman" w:cs="Times New Roman"/>
        </w:rPr>
        <w:t xml:space="preserve"> развитие ценностных отношений школьника к своему здоровью и здоровью окружающих его людей, к спорту и физкультуре.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В результате реализации программы у </w:t>
      </w:r>
      <w:proofErr w:type="gramStart"/>
      <w:r w:rsidRPr="00BD440E">
        <w:rPr>
          <w:rFonts w:ascii="Times New Roman" w:hAnsi="Times New Roman" w:cs="Times New Roman"/>
        </w:rPr>
        <w:t>обучающихся</w:t>
      </w:r>
      <w:proofErr w:type="gramEnd"/>
      <w:r w:rsidRPr="00BD440E">
        <w:rPr>
          <w:rFonts w:ascii="Times New Roman" w:hAnsi="Times New Roman" w:cs="Times New Roman"/>
        </w:rPr>
        <w:t xml:space="preserve"> будут сформированы УУД.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Личностные результаты.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У учеников будут сформированы:</w:t>
      </w:r>
    </w:p>
    <w:p w:rsidR="009B399A" w:rsidRPr="00BD440E" w:rsidRDefault="009B399A" w:rsidP="009B399A">
      <w:pPr>
        <w:pStyle w:val="21"/>
        <w:ind w:left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-установка на безопасный, здоровый образ жизни;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-этические чувства на основе знакомства с культурой русского народа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 уважительное отношение к культуре других народов;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-умение выражать свои эмоции;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-оценивать поступки людей, жизненные ситуации с точки зрения общепринятых норм и ценностей; оценивать конкретные поступки как хорошие или плохие;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proofErr w:type="spellStart"/>
      <w:r w:rsidRPr="00BD440E">
        <w:rPr>
          <w:rFonts w:ascii="Times New Roman" w:hAnsi="Times New Roman" w:cs="Times New Roman"/>
          <w:b/>
        </w:rPr>
        <w:lastRenderedPageBreak/>
        <w:t>Метапредметными</w:t>
      </w:r>
      <w:proofErr w:type="spellEnd"/>
      <w:r w:rsidRPr="00BD440E">
        <w:rPr>
          <w:rFonts w:ascii="Times New Roman" w:hAnsi="Times New Roman" w:cs="Times New Roman"/>
          <w:b/>
        </w:rPr>
        <w:t xml:space="preserve"> результатами</w:t>
      </w:r>
      <w:r w:rsidRPr="00BD440E">
        <w:rPr>
          <w:rFonts w:ascii="Times New Roman" w:hAnsi="Times New Roman" w:cs="Times New Roman"/>
        </w:rPr>
        <w:t xml:space="preserve"> изучения курса является формирование следующих универсальных учебных действий (УУД). 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Регулятивные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-понимать и принимать учебную задачу, сформулированную учителем;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-осуществлять контроль, коррекцию и оценку результатов своей деятельности;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-уметь планировать и регулировать свои действия во время подвижной игры;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-определять и формировать цель деятельности с помощью учителя;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-учиться работать по определенному алгоритму;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Познавательные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-проводить сравнение и классификацию объектов;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-понимать и применять полученную информацию при выполнении заданий;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-проявлять индивидуальные творческие способности;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-различать между собой физические качества (силу, быстроту, выносливость, координацию, гибкость);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-соблюдать правила поведения и предупреждение травматизма во время занятий;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-подбирать упражнения для разминки;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-использовать знания во время подвижных игр на досуге;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 делать выводы в результате совместной работы класса и учителя;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Коммуникативные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hAnsi="Times New Roman" w:cs="Times New Roman"/>
          <w:iCs/>
          <w:lang w:eastAsia="ar-SA"/>
        </w:rPr>
        <w:t xml:space="preserve">-работать в группе, учитывать мнения партнеров, отличные </w:t>
      </w:r>
      <w:proofErr w:type="gramStart"/>
      <w:r w:rsidRPr="00BD440E">
        <w:rPr>
          <w:rFonts w:ascii="Times New Roman" w:hAnsi="Times New Roman" w:cs="Times New Roman"/>
          <w:iCs/>
          <w:lang w:eastAsia="ar-SA"/>
        </w:rPr>
        <w:t>от</w:t>
      </w:r>
      <w:proofErr w:type="gramEnd"/>
      <w:r w:rsidRPr="00BD440E">
        <w:rPr>
          <w:rFonts w:ascii="Times New Roman" w:hAnsi="Times New Roman" w:cs="Times New Roman"/>
          <w:iCs/>
          <w:lang w:eastAsia="ar-SA"/>
        </w:rPr>
        <w:t xml:space="preserve"> собственных;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eastAsia="NewtonCSanPin-Regular" w:hAnsi="Times New Roman" w:cs="Times New Roman"/>
        </w:rPr>
        <w:t>-обращаться за помощью;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eastAsia="NewtonCSanPin-Regular" w:hAnsi="Times New Roman" w:cs="Times New Roman"/>
        </w:rPr>
        <w:t>-формулировать свои затруднения;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 xml:space="preserve">-предлагать помощь и сотрудничество; </w:t>
      </w:r>
    </w:p>
    <w:p w:rsidR="009B399A" w:rsidRPr="00BD440E" w:rsidRDefault="009B399A" w:rsidP="009B399A">
      <w:pPr>
        <w:pStyle w:val="21"/>
        <w:ind w:firstLine="708"/>
        <w:rPr>
          <w:rFonts w:ascii="Times New Roman" w:eastAsia="NewtonCSanPin-Regular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 xml:space="preserve">-договариваться и приходить к общему решению; </w:t>
      </w:r>
    </w:p>
    <w:p w:rsidR="009B399A" w:rsidRPr="00BD440E" w:rsidRDefault="009B399A" w:rsidP="009B399A">
      <w:pPr>
        <w:pStyle w:val="21"/>
        <w:ind w:firstLine="708"/>
        <w:rPr>
          <w:rFonts w:ascii="Times New Roman" w:eastAsia="NewtonCSanPin-Regular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>-формулировать собственное мнение и позицию;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-осуществлять взаимный контроль; 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-адекватно оценивать собственное поведение и поведение окружающих;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-оформлять свои мысли в устной форме;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-слушать и понимать речь других;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 учиться работать в паре, группе; выполнять различные роли (лидера исполнителя).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Предметные результаты: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-формирование первоначальных представлений о значении   спортивно-оздоровительных занятий для укрепления здоровья, для успешной учёбы и социализации в обществе.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-овладение умениями организовывать </w:t>
      </w:r>
      <w:proofErr w:type="spellStart"/>
      <w:r w:rsidRPr="00BD440E">
        <w:rPr>
          <w:rFonts w:ascii="Times New Roman" w:hAnsi="Times New Roman" w:cs="Times New Roman"/>
        </w:rPr>
        <w:t>здоровьесберегающую</w:t>
      </w:r>
      <w:proofErr w:type="spellEnd"/>
      <w:r w:rsidRPr="00BD440E">
        <w:rPr>
          <w:rFonts w:ascii="Times New Roman" w:hAnsi="Times New Roman" w:cs="Times New Roman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9B399A" w:rsidRPr="00AD3895" w:rsidRDefault="009B399A" w:rsidP="009B399A">
      <w:pPr>
        <w:rPr>
          <w:rFonts w:ascii="Times New Roman" w:hAnsi="Times New Roman"/>
        </w:rPr>
      </w:pPr>
      <w:r w:rsidRPr="00AD3895">
        <w:rPr>
          <w:rFonts w:ascii="Times New Roman" w:hAnsi="Times New Roman"/>
        </w:rPr>
        <w:t>-Уметь графически изображать и распознавать физические упражнения.</w:t>
      </w:r>
    </w:p>
    <w:p w:rsidR="009B399A" w:rsidRPr="00AD3895" w:rsidRDefault="009B399A" w:rsidP="009B399A">
      <w:pPr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Знать и самостоятельно выполнять упражнения оздоровительной направленности.</w:t>
      </w:r>
      <w:r w:rsidRPr="00AD3895">
        <w:rPr>
          <w:rFonts w:ascii="Times New Roman" w:hAnsi="Times New Roman"/>
          <w:bCs/>
          <w:lang w:eastAsia="ru-RU"/>
        </w:rPr>
        <w:t xml:space="preserve"> </w:t>
      </w:r>
    </w:p>
    <w:p w:rsidR="009B399A" w:rsidRPr="00AD3895" w:rsidRDefault="009B399A" w:rsidP="009B399A">
      <w:pPr>
        <w:pStyle w:val="21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-</w:t>
      </w:r>
      <w:r w:rsidRPr="00AD3895">
        <w:rPr>
          <w:rFonts w:ascii="Times New Roman" w:hAnsi="Times New Roman" w:cs="Times New Roman"/>
          <w:bCs/>
          <w:lang w:eastAsia="ru-RU"/>
        </w:rPr>
        <w:t>Наблюдать за собственным физическим развитием и физической подготовленностью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быстро координировать движения в соответствии с меняющейся ситуацией.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 xml:space="preserve">Применять приемы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 xml:space="preserve"> в качестве обеспечения собственной безопасности в повседневной жизни.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выполнять задания по образцу учителя (лучшего ученика), анализировать собственные действия, корректировать действия с учетом допущенных ошибок.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 w:rsidRPr="00AD3895">
        <w:rPr>
          <w:rFonts w:ascii="Times New Roman" w:hAnsi="Times New Roman"/>
        </w:rPr>
        <w:t>Мотивированность</w:t>
      </w:r>
      <w:proofErr w:type="spellEnd"/>
      <w:r w:rsidRPr="00AD3895">
        <w:rPr>
          <w:rFonts w:ascii="Times New Roman" w:hAnsi="Times New Roman"/>
        </w:rPr>
        <w:t xml:space="preserve"> к занятиям Самбо (посредством имитационных игр-заданий).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сопоставлять технические движения с движениями, встречающимися в повседневной жизни.</w:t>
      </w:r>
    </w:p>
    <w:p w:rsidR="00E659A4" w:rsidRDefault="00E659A4" w:rsidP="0000731A">
      <w:pPr>
        <w:pStyle w:val="a3"/>
        <w:spacing w:before="0" w:beforeAutospacing="0" w:after="0" w:afterAutospacing="0"/>
        <w:jc w:val="center"/>
        <w:rPr>
          <w:b/>
        </w:rPr>
      </w:pPr>
    </w:p>
    <w:p w:rsidR="00FF41BE" w:rsidRPr="00BD440E" w:rsidRDefault="00FF41BE" w:rsidP="0000731A">
      <w:pPr>
        <w:pStyle w:val="a3"/>
        <w:spacing w:before="0" w:beforeAutospacing="0" w:after="0" w:afterAutospacing="0"/>
        <w:jc w:val="center"/>
        <w:rPr>
          <w:b/>
        </w:rPr>
      </w:pPr>
      <w:r w:rsidRPr="00BD440E">
        <w:rPr>
          <w:b/>
        </w:rPr>
        <w:t>В результате освоения программного материала по вн</w:t>
      </w:r>
      <w:r w:rsidR="00E659A4">
        <w:rPr>
          <w:b/>
        </w:rPr>
        <w:t xml:space="preserve">еурочной деятельности учащиеся </w:t>
      </w:r>
      <w:bookmarkStart w:id="0" w:name="_GoBack"/>
      <w:bookmarkEnd w:id="0"/>
      <w:r w:rsidRPr="00BD440E">
        <w:rPr>
          <w:b/>
        </w:rPr>
        <w:t xml:space="preserve"> должны:</w:t>
      </w:r>
    </w:p>
    <w:p w:rsidR="00FF41BE" w:rsidRPr="00BD440E" w:rsidRDefault="00FF41BE" w:rsidP="0000731A">
      <w:pPr>
        <w:pStyle w:val="a3"/>
        <w:spacing w:before="0" w:beforeAutospacing="0" w:after="0" w:afterAutospacing="0"/>
        <w:jc w:val="center"/>
        <w:rPr>
          <w:b/>
        </w:rPr>
      </w:pPr>
      <w:r w:rsidRPr="00BD440E">
        <w:rPr>
          <w:b/>
        </w:rPr>
        <w:t>иметь представление</w:t>
      </w:r>
      <w:r w:rsidRPr="00BD440E">
        <w:t>: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связи занятий физическими упражнениями с укреплением здоровья и повышением физической подготовленности;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режиме дня и личной гигиене;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lastRenderedPageBreak/>
        <w:t>-о вредных и полезных привычках;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народных и спортивных играх и их правилах;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р</w:t>
      </w:r>
      <w:r w:rsidR="00CA149F" w:rsidRPr="00BD440E">
        <w:rPr>
          <w:rFonts w:ascii="Times New Roman" w:hAnsi="Times New Roman" w:cs="Times New Roman"/>
        </w:rPr>
        <w:t xml:space="preserve">азличных видах подвижных игр и </w:t>
      </w:r>
      <w:r w:rsidRPr="00BD440E">
        <w:rPr>
          <w:rFonts w:ascii="Times New Roman" w:hAnsi="Times New Roman" w:cs="Times New Roman"/>
        </w:rPr>
        <w:t>их правилах;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составления комплексов разминки;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проведения игр, эстафет и праздников;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поведения во время игры;</w:t>
      </w:r>
    </w:p>
    <w:p w:rsidR="00FF41BE" w:rsidRPr="00BD440E" w:rsidRDefault="00FF41BE" w:rsidP="00FF41BE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-не менее двух комплексов упражнений на развитие силы, быстроты, выносливости, ловкости, гибкости.</w:t>
      </w:r>
    </w:p>
    <w:p w:rsidR="00FF41BE" w:rsidRPr="00BD440E" w:rsidRDefault="00FF41BE" w:rsidP="00FF41BE">
      <w:pPr>
        <w:rPr>
          <w:rFonts w:ascii="Times New Roman" w:hAnsi="Times New Roman"/>
        </w:rPr>
      </w:pPr>
      <w:r w:rsidRPr="00BD440E">
        <w:rPr>
          <w:rFonts w:ascii="Times New Roman" w:hAnsi="Times New Roman"/>
        </w:rPr>
        <w:t xml:space="preserve">  </w:t>
      </w:r>
      <w:r w:rsidRPr="00BD440E">
        <w:rPr>
          <w:rFonts w:ascii="Times New Roman" w:hAnsi="Times New Roman"/>
          <w:b/>
        </w:rPr>
        <w:t xml:space="preserve">  уметь</w:t>
      </w:r>
      <w:r w:rsidRPr="00BD440E">
        <w:rPr>
          <w:rFonts w:ascii="Times New Roman" w:hAnsi="Times New Roman"/>
          <w:iCs/>
        </w:rPr>
        <w:t>: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 приме</w:t>
      </w:r>
      <w:r w:rsidR="00CA149F" w:rsidRPr="00BD440E">
        <w:rPr>
          <w:rFonts w:ascii="Times New Roman" w:hAnsi="Times New Roman" w:cs="Times New Roman"/>
        </w:rPr>
        <w:t xml:space="preserve">нять на практике приобретенные </w:t>
      </w:r>
      <w:r w:rsidR="00AC4A15">
        <w:rPr>
          <w:rFonts w:ascii="Times New Roman" w:hAnsi="Times New Roman" w:cs="Times New Roman"/>
        </w:rPr>
        <w:t xml:space="preserve">знания </w:t>
      </w:r>
      <w:r w:rsidRPr="00BD440E">
        <w:rPr>
          <w:rFonts w:ascii="Times New Roman" w:hAnsi="Times New Roman" w:cs="Times New Roman"/>
        </w:rPr>
        <w:t>о правилах ведения здорового образа жизни: занятие спортом, правильное питание, отказ от вредных привычек;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-играть в подвижные игры;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-соблюдать правила игры;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</w:t>
      </w:r>
      <w:r w:rsidR="00E659A4">
        <w:rPr>
          <w:rFonts w:ascii="Times New Roman" w:hAnsi="Times New Roman" w:cs="Times New Roman"/>
        </w:rPr>
        <w:t>рганизовать подвижные игры</w:t>
      </w:r>
      <w:r w:rsidRPr="00BD440E">
        <w:rPr>
          <w:rFonts w:ascii="Times New Roman" w:hAnsi="Times New Roman" w:cs="Times New Roman"/>
        </w:rPr>
        <w:t>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-работать в коллективе;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упражнения в игровой ситуации (равновесие, силовые упражнения, гибкость);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-проявить смекалку и находчивость, быстроту и хорошую координацию;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-владеть мячом, скакалкой, обручем и другим спортивным инвентарём; 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комплексы упражнений, направленно воздействующие на формирование правильной осанки;</w:t>
      </w:r>
    </w:p>
    <w:p w:rsidR="00FF41B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комплексы утренней зарядки и физкультминуток.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>нать и соблюдать технику безопасности на занятиях Самбо.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 xml:space="preserve">нать и уметь правильно выполнять основные технические элементы группировки, приемы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 xml:space="preserve"> в различных вариантах.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 xml:space="preserve">нать и уметь формулировать (называть) основные техники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>.</w:t>
      </w:r>
    </w:p>
    <w:p w:rsidR="00AD3895" w:rsidRDefault="00AD3895" w:rsidP="00FF41BE">
      <w:pPr>
        <w:pStyle w:val="21"/>
        <w:ind w:firstLine="708"/>
        <w:rPr>
          <w:rFonts w:ascii="Times New Roman" w:hAnsi="Times New Roman" w:cs="Times New Roman"/>
        </w:rPr>
      </w:pPr>
    </w:p>
    <w:p w:rsidR="00FF41BE" w:rsidRPr="00E659A4" w:rsidRDefault="00FF41BE" w:rsidP="00FF41BE">
      <w:pPr>
        <w:outlineLvl w:val="0"/>
        <w:rPr>
          <w:rFonts w:ascii="Times New Roman" w:hAnsi="Times New Roman"/>
          <w:b/>
        </w:rPr>
      </w:pPr>
    </w:p>
    <w:p w:rsidR="009B399A" w:rsidRPr="00E659A4" w:rsidRDefault="009B399A" w:rsidP="009B399A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59A4">
        <w:rPr>
          <w:rFonts w:ascii="Times New Roman" w:eastAsia="Times New Roman" w:hAnsi="Times New Roman"/>
          <w:b/>
          <w:sz w:val="28"/>
          <w:szCs w:val="28"/>
          <w:lang w:eastAsia="ru-RU"/>
        </w:rPr>
        <w:t>3.СОДЕРЖАНИЕ КУРСА ВНЕУРОЧНОЙ ДЕЯТЕЛЬНОСТИ</w:t>
      </w:r>
    </w:p>
    <w:p w:rsidR="009B399A" w:rsidRDefault="009B399A" w:rsidP="009B399A">
      <w:pPr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D1F44" w:rsidRPr="00BD440E" w:rsidRDefault="00CD1F44" w:rsidP="003E10AB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 В основу планирования положены знания, базирующиеся на научных экспериментах, выполненных в различных отраслях науки, таких как педагогика, физиология, психология, спортивная медицина, опыт ряда педагогов по физической куль</w:t>
      </w:r>
      <w:r w:rsidR="00CA149F" w:rsidRPr="00BD440E">
        <w:rPr>
          <w:rFonts w:ascii="Times New Roman" w:hAnsi="Times New Roman" w:cs="Times New Roman"/>
        </w:rPr>
        <w:t>туре, работающих по ФГОС, а так</w:t>
      </w:r>
      <w:r w:rsidRPr="00BD440E">
        <w:rPr>
          <w:rFonts w:ascii="Times New Roman" w:hAnsi="Times New Roman" w:cs="Times New Roman"/>
        </w:rPr>
        <w:t xml:space="preserve">же мой практический опыт. 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Программа включает в себя теоретическую и практическую части. Теоретическая часть включает в себя объяснение педагогом необходимых теоретических </w:t>
      </w:r>
      <w:r w:rsidR="00CA149F" w:rsidRPr="00BD440E">
        <w:rPr>
          <w:rFonts w:ascii="Times New Roman" w:hAnsi="Times New Roman" w:cs="Times New Roman"/>
        </w:rPr>
        <w:t xml:space="preserve">понятий, правил, </w:t>
      </w:r>
      <w:r w:rsidRPr="00BD440E">
        <w:rPr>
          <w:rFonts w:ascii="Times New Roman" w:hAnsi="Times New Roman" w:cs="Times New Roman"/>
        </w:rPr>
        <w:t>беседу с учащимися, показ изучаемых упражнений, подвижных и спортивных игр. Практическая часть более чем на 90 % представлена практическими действиями. Двигательный опыт учащихся обогащается играми, упражнениями.</w:t>
      </w:r>
    </w:p>
    <w:p w:rsidR="00CD1F44" w:rsidRPr="00BD440E" w:rsidRDefault="00CA149F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Огромное значение</w:t>
      </w:r>
      <w:r w:rsidR="00CD1F44" w:rsidRPr="00BD440E">
        <w:rPr>
          <w:rFonts w:ascii="Times New Roman" w:hAnsi="Times New Roman" w:cs="Times New Roman"/>
        </w:rPr>
        <w:t xml:space="preserve"> для  </w:t>
      </w:r>
      <w:r w:rsidRPr="00BD440E">
        <w:rPr>
          <w:rFonts w:ascii="Times New Roman" w:hAnsi="Times New Roman" w:cs="Times New Roman"/>
        </w:rPr>
        <w:t xml:space="preserve"> ребёнка </w:t>
      </w:r>
      <w:r w:rsidR="00CD1F44" w:rsidRPr="00BD440E">
        <w:rPr>
          <w:rFonts w:ascii="Times New Roman" w:hAnsi="Times New Roman" w:cs="Times New Roman"/>
        </w:rPr>
        <w:t>имеет</w:t>
      </w:r>
      <w:r w:rsidRPr="00BD440E">
        <w:rPr>
          <w:rFonts w:ascii="Times New Roman" w:hAnsi="Times New Roman" w:cs="Times New Roman"/>
        </w:rPr>
        <w:t xml:space="preserve"> участие в жизни   класса вне </w:t>
      </w:r>
      <w:r w:rsidR="00CD1F44" w:rsidRPr="00BD440E">
        <w:rPr>
          <w:rFonts w:ascii="Times New Roman" w:hAnsi="Times New Roman" w:cs="Times New Roman"/>
        </w:rPr>
        <w:t>ш</w:t>
      </w:r>
      <w:r w:rsidR="00037F63">
        <w:rPr>
          <w:rFonts w:ascii="Times New Roman" w:hAnsi="Times New Roman" w:cs="Times New Roman"/>
        </w:rPr>
        <w:t xml:space="preserve">кольных уроков.  Для </w:t>
      </w:r>
      <w:r w:rsidRPr="00BD440E">
        <w:rPr>
          <w:rFonts w:ascii="Times New Roman" w:hAnsi="Times New Roman" w:cs="Times New Roman"/>
        </w:rPr>
        <w:t xml:space="preserve">многих ребят - это основной мотив посещения школы, так </w:t>
      </w:r>
      <w:r w:rsidR="00CD1F44" w:rsidRPr="00BD440E">
        <w:rPr>
          <w:rFonts w:ascii="Times New Roman" w:hAnsi="Times New Roman" w:cs="Times New Roman"/>
        </w:rPr>
        <w:t>как  есть возможность  проявить  инициативу  и самостоятельность,  ответственность  и   открытость.  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Распределение часов на разделы условно, т.к. в большинстве занятий предусмотрено содержание теоретического и практического материала, упражнения, комплексы упражнений, игры различных разделов в одном занятии.</w:t>
      </w:r>
    </w:p>
    <w:p w:rsidR="00CD1F44" w:rsidRPr="00BD440E" w:rsidRDefault="00CD1F44" w:rsidP="00CD1F44">
      <w:pPr>
        <w:rPr>
          <w:rFonts w:ascii="Times New Roman" w:hAnsi="Times New Roman"/>
          <w:b/>
        </w:rPr>
      </w:pPr>
    </w:p>
    <w:p w:rsidR="00CD1F44" w:rsidRPr="00BD440E" w:rsidRDefault="00CD1F44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1 раздел (2 ч)</w:t>
      </w:r>
    </w:p>
    <w:p w:rsidR="00CD1F44" w:rsidRPr="00BD440E" w:rsidRDefault="00CD1F44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Вводные занятия. Я выбираю здоровый образ жизни!</w:t>
      </w:r>
    </w:p>
    <w:p w:rsidR="00BD440E" w:rsidRDefault="00CD1F44" w:rsidP="00355ED1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Беседы о безопасном поведении на дороге по пути в школу, в школе, на стадионе, в спор</w:t>
      </w:r>
      <w:r w:rsidR="00355ED1">
        <w:rPr>
          <w:rFonts w:ascii="Times New Roman" w:hAnsi="Times New Roman" w:cs="Times New Roman"/>
        </w:rPr>
        <w:t>тивном зале, на льду, на лыжне.</w:t>
      </w:r>
    </w:p>
    <w:p w:rsidR="00355ED1" w:rsidRPr="00355ED1" w:rsidRDefault="00355ED1" w:rsidP="00355ED1">
      <w:pPr>
        <w:pStyle w:val="21"/>
        <w:ind w:firstLine="708"/>
        <w:rPr>
          <w:rFonts w:ascii="Times New Roman" w:hAnsi="Times New Roman" w:cs="Times New Roman"/>
        </w:rPr>
      </w:pPr>
    </w:p>
    <w:p w:rsidR="00CD1F44" w:rsidRPr="00BD440E" w:rsidRDefault="00DD6C7D" w:rsidP="00BD440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 раздел (7</w:t>
      </w:r>
      <w:r w:rsidR="00CD1F44" w:rsidRPr="00BD440E">
        <w:rPr>
          <w:rFonts w:ascii="Times New Roman" w:hAnsi="Times New Roman"/>
          <w:b/>
        </w:rPr>
        <w:t xml:space="preserve"> ч)</w:t>
      </w:r>
    </w:p>
    <w:p w:rsidR="00CD1F44" w:rsidRPr="00BD440E" w:rsidRDefault="00CA149F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 xml:space="preserve">В </w:t>
      </w:r>
      <w:r w:rsidR="00CD1F44" w:rsidRPr="00BD440E">
        <w:rPr>
          <w:rFonts w:ascii="Times New Roman" w:hAnsi="Times New Roman"/>
          <w:b/>
        </w:rPr>
        <w:t>здоровом теле- здоровый дух!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</w:rPr>
        <w:lastRenderedPageBreak/>
        <w:t xml:space="preserve">Показать детям, как можно разнообразить активные игры в школе. Цель данного направления работы предоставить детям возможность узнать о важности активного образа жизни. Увеличить перечень активных игр для детей. 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2.1.</w:t>
      </w:r>
      <w:r w:rsidR="00DD6C7D" w:rsidRPr="00DD6C7D">
        <w:rPr>
          <w:rFonts w:ascii="Times New Roman" w:hAnsi="Times New Roman" w:cs="Times New Roman"/>
          <w:i/>
        </w:rPr>
        <w:t xml:space="preserve"> </w:t>
      </w:r>
      <w:r w:rsidR="00DD6C7D" w:rsidRPr="00BD440E">
        <w:rPr>
          <w:rFonts w:ascii="Times New Roman" w:hAnsi="Times New Roman" w:cs="Times New Roman"/>
          <w:i/>
        </w:rPr>
        <w:t>Подвижные игры</w:t>
      </w:r>
      <w:r w:rsidR="00DD6C7D">
        <w:rPr>
          <w:rFonts w:ascii="Times New Roman" w:hAnsi="Times New Roman" w:cs="Times New Roman"/>
          <w:i/>
        </w:rPr>
        <w:t>.</w:t>
      </w:r>
      <w:r w:rsidR="00D04F35">
        <w:rPr>
          <w:rFonts w:ascii="Times New Roman" w:hAnsi="Times New Roman" w:cs="Times New Roman"/>
        </w:rPr>
        <w:t xml:space="preserve"> (1</w:t>
      </w:r>
      <w:r w:rsidR="00BD440E">
        <w:rPr>
          <w:rFonts w:ascii="Times New Roman" w:hAnsi="Times New Roman" w:cs="Times New Roman"/>
        </w:rPr>
        <w:t xml:space="preserve">ч) </w:t>
      </w:r>
      <w:r w:rsidRPr="00BD440E">
        <w:rPr>
          <w:rFonts w:ascii="Times New Roman" w:hAnsi="Times New Roman" w:cs="Times New Roman"/>
        </w:rPr>
        <w:t>Разучивание русских народных игр:</w:t>
      </w:r>
    </w:p>
    <w:p w:rsidR="00DD6C7D" w:rsidRPr="00BD440E" w:rsidRDefault="00CD1F44" w:rsidP="00DD6C7D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«Кот и мышь», «Коршун»</w:t>
      </w:r>
      <w:r w:rsidR="00BD440E">
        <w:rPr>
          <w:rFonts w:ascii="Times New Roman" w:hAnsi="Times New Roman" w:cs="Times New Roman"/>
        </w:rPr>
        <w:t xml:space="preserve">.  Разучивание </w:t>
      </w:r>
      <w:r w:rsidRPr="00BD440E">
        <w:rPr>
          <w:rFonts w:ascii="Times New Roman" w:hAnsi="Times New Roman" w:cs="Times New Roman"/>
        </w:rPr>
        <w:t>игр разных народов. Украинские народные и</w:t>
      </w:r>
      <w:r w:rsidR="00037F63">
        <w:rPr>
          <w:rFonts w:ascii="Times New Roman" w:hAnsi="Times New Roman" w:cs="Times New Roman"/>
        </w:rPr>
        <w:t>гры: «Высокий дуб»</w:t>
      </w:r>
      <w:r w:rsidRPr="00BD440E">
        <w:rPr>
          <w:rFonts w:ascii="Times New Roman" w:hAnsi="Times New Roman" w:cs="Times New Roman"/>
        </w:rPr>
        <w:t>.  Белорусские народ</w:t>
      </w:r>
      <w:r w:rsidR="00037F63">
        <w:rPr>
          <w:rFonts w:ascii="Times New Roman" w:hAnsi="Times New Roman" w:cs="Times New Roman"/>
        </w:rPr>
        <w:t>ные игры: «Заяц-месяц»</w:t>
      </w:r>
      <w:r w:rsidRPr="00BD440E">
        <w:rPr>
          <w:rFonts w:ascii="Times New Roman" w:hAnsi="Times New Roman" w:cs="Times New Roman"/>
        </w:rPr>
        <w:t xml:space="preserve">, «Хлоп, </w:t>
      </w:r>
      <w:proofErr w:type="gramStart"/>
      <w:r w:rsidRPr="00BD440E">
        <w:rPr>
          <w:rFonts w:ascii="Times New Roman" w:hAnsi="Times New Roman" w:cs="Times New Roman"/>
        </w:rPr>
        <w:t>хлоп</w:t>
      </w:r>
      <w:proofErr w:type="gramEnd"/>
      <w:r w:rsidRPr="00BD440E">
        <w:rPr>
          <w:rFonts w:ascii="Times New Roman" w:hAnsi="Times New Roman" w:cs="Times New Roman"/>
        </w:rPr>
        <w:t>,  у</w:t>
      </w:r>
      <w:r w:rsidR="00037F63">
        <w:rPr>
          <w:rFonts w:ascii="Times New Roman" w:hAnsi="Times New Roman" w:cs="Times New Roman"/>
        </w:rPr>
        <w:t xml:space="preserve">бегай!». Игры народов Востока: </w:t>
      </w:r>
      <w:r w:rsidRPr="00BD440E">
        <w:rPr>
          <w:rFonts w:ascii="Times New Roman" w:hAnsi="Times New Roman" w:cs="Times New Roman"/>
        </w:rPr>
        <w:t xml:space="preserve"> «Собери яблоки». </w:t>
      </w:r>
      <w:r w:rsidR="00DD6C7D" w:rsidRPr="00BD440E">
        <w:rPr>
          <w:rFonts w:ascii="Times New Roman" w:hAnsi="Times New Roman" w:cs="Times New Roman"/>
        </w:rPr>
        <w:t>Подобраны игры, носящие соревновательный характер, с применением инвентаря (мяча) и без</w:t>
      </w:r>
      <w:r w:rsidR="00DD6C7D">
        <w:rPr>
          <w:rFonts w:ascii="Times New Roman" w:hAnsi="Times New Roman" w:cs="Times New Roman"/>
        </w:rPr>
        <w:t xml:space="preserve"> него, игры с заучиванием слов.</w:t>
      </w:r>
    </w:p>
    <w:p w:rsidR="00CD1F44" w:rsidRPr="00BD440E" w:rsidRDefault="00CD1F44" w:rsidP="00DD6C7D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     </w:t>
      </w:r>
      <w:r w:rsidR="00DD6C7D">
        <w:rPr>
          <w:rFonts w:ascii="Times New Roman" w:hAnsi="Times New Roman" w:cs="Times New Roman"/>
        </w:rPr>
        <w:t xml:space="preserve">   </w:t>
      </w:r>
      <w:r w:rsidR="00D04F35">
        <w:rPr>
          <w:rFonts w:ascii="Times New Roman" w:hAnsi="Times New Roman" w:cs="Times New Roman"/>
        </w:rPr>
        <w:t>2.2</w:t>
      </w:r>
      <w:r w:rsidRPr="00BD440E">
        <w:rPr>
          <w:rFonts w:ascii="Times New Roman" w:hAnsi="Times New Roman" w:cs="Times New Roman"/>
        </w:rPr>
        <w:t xml:space="preserve"> </w:t>
      </w:r>
      <w:r w:rsidRPr="00BD440E">
        <w:rPr>
          <w:rFonts w:ascii="Times New Roman" w:hAnsi="Times New Roman" w:cs="Times New Roman"/>
          <w:u w:val="single"/>
        </w:rPr>
        <w:t>Игры с бегом</w:t>
      </w:r>
      <w:r w:rsidR="0099640B" w:rsidRPr="00BD440E">
        <w:rPr>
          <w:rFonts w:ascii="Times New Roman" w:hAnsi="Times New Roman" w:cs="Times New Roman"/>
        </w:rPr>
        <w:t>(1</w:t>
      </w:r>
      <w:r w:rsidRPr="00BD440E">
        <w:rPr>
          <w:rFonts w:ascii="Times New Roman" w:hAnsi="Times New Roman" w:cs="Times New Roman"/>
        </w:rPr>
        <w:t>ч.):  «Бездомный заяц», «Борьба за флажки»,  «Пустое место», «Салки по кругу», «Кто быстрее?», «Сумей догнать»</w:t>
      </w:r>
      <w:proofErr w:type="gramStart"/>
      <w:r w:rsidRPr="00BD440E">
        <w:rPr>
          <w:rFonts w:ascii="Times New Roman" w:hAnsi="Times New Roman" w:cs="Times New Roman"/>
        </w:rPr>
        <w:t xml:space="preserve"> ,</w:t>
      </w:r>
      <w:proofErr w:type="gramEnd"/>
      <w:r w:rsidRPr="00BD440E">
        <w:rPr>
          <w:rFonts w:ascii="Times New Roman" w:hAnsi="Times New Roman" w:cs="Times New Roman"/>
        </w:rPr>
        <w:t xml:space="preserve"> «</w:t>
      </w:r>
      <w:proofErr w:type="spellStart"/>
      <w:r w:rsidRPr="00BD440E">
        <w:rPr>
          <w:rFonts w:ascii="Times New Roman" w:hAnsi="Times New Roman" w:cs="Times New Roman"/>
        </w:rPr>
        <w:t>Колдунчики</w:t>
      </w:r>
      <w:proofErr w:type="spellEnd"/>
      <w:r w:rsidRPr="00BD440E">
        <w:rPr>
          <w:rFonts w:ascii="Times New Roman" w:hAnsi="Times New Roman" w:cs="Times New Roman"/>
        </w:rPr>
        <w:t xml:space="preserve">» ,«Два Мороза» , «Дорожки», «Караси и щука», «Змейка», «Пятнашки обыкновенные», «Салка»,  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– эстафеты</w:t>
      </w:r>
      <w:r w:rsidR="00DD6C7D" w:rsidRPr="00BD440E">
        <w:rPr>
          <w:rFonts w:ascii="Times New Roman" w:hAnsi="Times New Roman" w:cs="Times New Roman"/>
        </w:rPr>
        <w:t xml:space="preserve"> (1ч.): «Команда быстроногих», «Эстафеты-поезда», «Большая круговая эстафета».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с метанием, передачей и ловлей мяча</w:t>
      </w:r>
      <w:r w:rsidR="00DD6C7D" w:rsidRPr="00BD440E">
        <w:rPr>
          <w:rFonts w:ascii="Times New Roman" w:hAnsi="Times New Roman" w:cs="Times New Roman"/>
        </w:rPr>
        <w:t xml:space="preserve"> :(1ч) «Метко в цель», «Салки с большими мячами» «Попади в круг», «Быстрые и меткие», «Попади и поймай», «Сбей кеглю»,</w:t>
      </w:r>
      <w:proofErr w:type="gramStart"/>
      <w:r w:rsidR="00DD6C7D" w:rsidRPr="00BD440E">
        <w:rPr>
          <w:rFonts w:ascii="Times New Roman" w:hAnsi="Times New Roman" w:cs="Times New Roman"/>
        </w:rPr>
        <w:t xml:space="preserve"> ,</w:t>
      </w:r>
      <w:proofErr w:type="gramEnd"/>
      <w:r w:rsidR="00DD6C7D" w:rsidRPr="00BD440E">
        <w:rPr>
          <w:rFonts w:ascii="Times New Roman" w:hAnsi="Times New Roman" w:cs="Times New Roman"/>
        </w:rPr>
        <w:t xml:space="preserve"> Вышибала», «Народный мяч», «Охотники и утки», «Мяч водящему», «Поймай мяч», «Обгони мяч», «Блуждающий мяч», «Подвижная цель», «Сильный бросок», «Мячик кверху», «Свечки», «Лови мяч».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с лазанием и пере лазанием</w:t>
      </w:r>
      <w:r w:rsidR="00DD6C7D" w:rsidRPr="00BD440E">
        <w:rPr>
          <w:rFonts w:ascii="Times New Roman" w:hAnsi="Times New Roman" w:cs="Times New Roman"/>
        </w:rPr>
        <w:t>(1ч): «Распутай верёвочку», «Защита укрепления», «Кошки- мышки», «Цепи    кованы».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</w:t>
      </w:r>
      <w:r w:rsidR="00DD6C7D" w:rsidRPr="00DD6C7D">
        <w:rPr>
          <w:rFonts w:ascii="Times New Roman" w:hAnsi="Times New Roman" w:cs="Times New Roman"/>
          <w:u w:val="single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Игры–</w:t>
      </w:r>
      <w:proofErr w:type="spellStart"/>
      <w:r w:rsidR="00DD6C7D" w:rsidRPr="00BD440E">
        <w:rPr>
          <w:rFonts w:ascii="Times New Roman" w:hAnsi="Times New Roman" w:cs="Times New Roman"/>
          <w:u w:val="single"/>
        </w:rPr>
        <w:t>сцеплялки</w:t>
      </w:r>
      <w:proofErr w:type="spellEnd"/>
      <w:r w:rsidR="00DD6C7D" w:rsidRPr="00BD440E">
        <w:rPr>
          <w:rFonts w:ascii="Times New Roman" w:hAnsi="Times New Roman" w:cs="Times New Roman"/>
        </w:rPr>
        <w:t>(</w:t>
      </w:r>
      <w:r w:rsidR="00DD6C7D" w:rsidRPr="00BD440E">
        <w:rPr>
          <w:rStyle w:val="22"/>
          <w:rFonts w:ascii="Times New Roman" w:hAnsi="Times New Roman" w:cs="Times New Roman"/>
        </w:rPr>
        <w:t>1ч</w:t>
      </w:r>
      <w:r w:rsidR="00DD6C7D" w:rsidRPr="00BD440E">
        <w:rPr>
          <w:rFonts w:ascii="Times New Roman" w:hAnsi="Times New Roman" w:cs="Times New Roman"/>
        </w:rPr>
        <w:t xml:space="preserve">). </w:t>
      </w:r>
      <w:r w:rsidR="00DD6C7D" w:rsidRPr="00BD440E">
        <w:rPr>
          <w:rStyle w:val="22"/>
          <w:rFonts w:ascii="Times New Roman" w:hAnsi="Times New Roman" w:cs="Times New Roman"/>
        </w:rPr>
        <w:t>Игры, в которых присутствует специфическое построение, сохраняющееся на протяжении всего игрового процесса:</w:t>
      </w:r>
      <w:r w:rsidR="00DD6C7D" w:rsidRPr="00BD440E">
        <w:rPr>
          <w:rFonts w:ascii="Times New Roman" w:hAnsi="Times New Roman" w:cs="Times New Roman"/>
        </w:rPr>
        <w:t xml:space="preserve"> «Ручеёк», «Пятнашки», «Репка», «Дракон».</w:t>
      </w:r>
    </w:p>
    <w:p w:rsidR="00BD440E" w:rsidRDefault="00D04F35" w:rsidP="00355ED1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</w:t>
      </w:r>
      <w:r w:rsidR="00CD1F44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Кто сильнее?</w:t>
      </w:r>
      <w:r w:rsidR="00DD6C7D" w:rsidRPr="00BD440E">
        <w:rPr>
          <w:rFonts w:ascii="Times New Roman" w:hAnsi="Times New Roman" w:cs="Times New Roman"/>
        </w:rPr>
        <w:t xml:space="preserve"> (1ч). Игры,  направленные на развитие силовых качеств, умение следовать алгоритму действий: </w:t>
      </w:r>
      <w:proofErr w:type="gramStart"/>
      <w:r w:rsidR="00DD6C7D" w:rsidRPr="00BD440E">
        <w:rPr>
          <w:rFonts w:ascii="Times New Roman" w:hAnsi="Times New Roman" w:cs="Times New Roman"/>
        </w:rPr>
        <w:t>«Бой петухов»,  «Борьба всадников», «Выталкивание спиной», «Перетягивание каната», « Перетягивания за руку»,  «Тяни – толкай», «Перетягивание по кругу»,  «Цепи», «Поймай последнего».</w:t>
      </w:r>
      <w:proofErr w:type="gramEnd"/>
    </w:p>
    <w:p w:rsidR="00355ED1" w:rsidRPr="00355ED1" w:rsidRDefault="00355ED1" w:rsidP="00355ED1">
      <w:pPr>
        <w:pStyle w:val="21"/>
        <w:ind w:firstLine="708"/>
        <w:rPr>
          <w:rFonts w:ascii="Times New Roman" w:hAnsi="Times New Roman" w:cs="Times New Roman"/>
        </w:rPr>
      </w:pPr>
    </w:p>
    <w:p w:rsidR="00BD440E" w:rsidRDefault="00BD440E" w:rsidP="00DD6C7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 раздел (</w:t>
      </w:r>
      <w:r w:rsidR="00DD6C7D">
        <w:rPr>
          <w:rFonts w:ascii="Times New Roman" w:hAnsi="Times New Roman"/>
          <w:b/>
        </w:rPr>
        <w:t>15</w:t>
      </w:r>
      <w:r w:rsidR="00CD1F44" w:rsidRPr="00BD440E">
        <w:rPr>
          <w:rFonts w:ascii="Times New Roman" w:hAnsi="Times New Roman"/>
          <w:b/>
        </w:rPr>
        <w:t>ч)</w:t>
      </w:r>
    </w:p>
    <w:p w:rsidR="00CD1F44" w:rsidRDefault="004C508F" w:rsidP="00DD6C7D">
      <w:pPr>
        <w:jc w:val="center"/>
        <w:rPr>
          <w:rFonts w:ascii="Times New Roman" w:hAnsi="Times New Roman"/>
          <w:b/>
        </w:rPr>
      </w:pPr>
      <w:r w:rsidRPr="004C508F">
        <w:rPr>
          <w:rFonts w:ascii="Times New Roman" w:hAnsi="Times New Roman"/>
          <w:b/>
          <w:iCs/>
        </w:rPr>
        <w:t>Самбо</w:t>
      </w:r>
      <w:r w:rsidR="004E14E8">
        <w:rPr>
          <w:rFonts w:ascii="Times New Roman" w:hAnsi="Times New Roman"/>
          <w:b/>
        </w:rPr>
        <w:t>.</w:t>
      </w:r>
    </w:p>
    <w:p w:rsidR="00CD1F44" w:rsidRPr="00355ED1" w:rsidRDefault="00355ED1" w:rsidP="004C508F">
      <w:pPr>
        <w:rPr>
          <w:rFonts w:ascii="Times New Roman" w:hAnsi="Times New Roman"/>
        </w:rPr>
      </w:pPr>
      <w:r w:rsidRPr="00355ED1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</w:t>
      </w:r>
      <w:r w:rsidR="004C508F">
        <w:rPr>
          <w:rFonts w:ascii="Times New Roman" w:hAnsi="Times New Roman"/>
          <w:iCs/>
        </w:rPr>
        <w:t>Самбо.</w:t>
      </w:r>
      <w:r w:rsidR="00DD6C7D" w:rsidRPr="00996EF0">
        <w:rPr>
          <w:rFonts w:ascii="Times New Roman" w:hAnsi="Times New Roman"/>
          <w:u w:val="single"/>
        </w:rPr>
        <w:t xml:space="preserve"> </w:t>
      </w:r>
      <w:r w:rsidR="00DD6C7D" w:rsidRPr="00996EF0">
        <w:rPr>
          <w:rFonts w:ascii="Times New Roman" w:hAnsi="Times New Roman"/>
        </w:rPr>
        <w:t>(1</w:t>
      </w:r>
      <w:r>
        <w:rPr>
          <w:rFonts w:ascii="Times New Roman" w:hAnsi="Times New Roman"/>
        </w:rPr>
        <w:t>5</w:t>
      </w:r>
      <w:r w:rsidR="00DD6C7D" w:rsidRPr="00996EF0">
        <w:rPr>
          <w:rFonts w:ascii="Times New Roman" w:hAnsi="Times New Roman"/>
        </w:rPr>
        <w:t xml:space="preserve">ч). </w:t>
      </w:r>
      <w:r w:rsidR="00996EF0" w:rsidRPr="00996EF0">
        <w:rPr>
          <w:rFonts w:ascii="Times New Roman" w:hAnsi="Times New Roman"/>
        </w:rPr>
        <w:t>Понимать</w:t>
      </w:r>
      <w:r w:rsidR="00996EF0" w:rsidRPr="00996EF0">
        <w:rPr>
          <w:rFonts w:ascii="Times New Roman" w:hAnsi="Times New Roman"/>
          <w:b/>
          <w:u w:val="single"/>
        </w:rPr>
        <w:t xml:space="preserve"> </w:t>
      </w:r>
      <w:r w:rsidR="00996EF0" w:rsidRPr="00996EF0">
        <w:rPr>
          <w:rFonts w:ascii="Times New Roman" w:hAnsi="Times New Roman"/>
          <w:u w:val="single"/>
        </w:rPr>
        <w:t>Инструктаж по ТБ</w:t>
      </w:r>
      <w:r w:rsidR="00996EF0" w:rsidRPr="00996EF0">
        <w:rPr>
          <w:rFonts w:ascii="Times New Roman" w:hAnsi="Times New Roman"/>
        </w:rPr>
        <w:t xml:space="preserve"> №-</w:t>
      </w:r>
      <w:r w:rsidR="004C508F">
        <w:rPr>
          <w:rFonts w:ascii="Times New Roman" w:hAnsi="Times New Roman"/>
        </w:rPr>
        <w:t xml:space="preserve">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Организующие команды и приёмы.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Строевые действия в шеренге и колонне; выполнение строевых команд, </w:t>
      </w:r>
      <w:r w:rsidR="004C508F" w:rsidRPr="004C508F">
        <w:rPr>
          <w:rFonts w:ascii="Times New Roman" w:hAnsi="Times New Roman"/>
          <w:szCs w:val="28"/>
        </w:rPr>
        <w:t xml:space="preserve">перестроения поворотом в движении.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Акробатические упражнения.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>Упоры; седы; упражнения в группировке; перекаты; стойка на лопатках; кувырки вперёд и назад;</w:t>
      </w:r>
      <w:r w:rsidR="004C508F" w:rsidRPr="004C508F">
        <w:rPr>
          <w:rFonts w:ascii="Times New Roman" w:hAnsi="Times New Roman"/>
          <w:color w:val="FF0000"/>
          <w:szCs w:val="28"/>
        </w:rPr>
        <w:t xml:space="preserve"> </w:t>
      </w:r>
      <w:r w:rsidR="004C508F" w:rsidRPr="004C508F">
        <w:rPr>
          <w:rFonts w:ascii="Times New Roman" w:hAnsi="Times New Roman"/>
          <w:szCs w:val="28"/>
        </w:rPr>
        <w:t xml:space="preserve">равновесие; 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гимнастический мост.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Акробатические комбинации - р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азличные варианты</w:t>
      </w:r>
      <w:r w:rsidR="004C508F" w:rsidRPr="004C508F">
        <w:rPr>
          <w:rStyle w:val="apple-converted-space"/>
          <w:rFonts w:ascii="Times New Roman" w:hAnsi="Times New Roman"/>
          <w:color w:val="333333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bCs/>
          <w:szCs w:val="28"/>
          <w:shd w:val="clear" w:color="auto" w:fill="FFFFFF"/>
        </w:rPr>
        <w:t>разнообразных</w:t>
      </w:r>
      <w:r w:rsidR="004C508F" w:rsidRPr="004C508F">
        <w:rPr>
          <w:rStyle w:val="apple-converted-space"/>
          <w:rFonts w:ascii="Times New Roman" w:hAnsi="Times New Roman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bCs/>
          <w:szCs w:val="28"/>
          <w:shd w:val="clear" w:color="auto" w:fill="FFFFFF"/>
        </w:rPr>
        <w:t>акробатических</w:t>
      </w:r>
      <w:r w:rsidR="004C508F" w:rsidRPr="004C508F">
        <w:rPr>
          <w:rStyle w:val="apple-converted-space"/>
          <w:rFonts w:ascii="Times New Roman" w:hAnsi="Times New Roman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szCs w:val="28"/>
          <w:shd w:val="clear" w:color="auto" w:fill="FFFFFF"/>
        </w:rPr>
        <w:t xml:space="preserve">упражнений, логично связанных между собой.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Упражнения на низкой гимнастической перекладине: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висы, упоры,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перемахи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и их сочетание в г</w:t>
      </w:r>
      <w:r w:rsidR="004C508F" w:rsidRPr="004C508F">
        <w:rPr>
          <w:rFonts w:ascii="Times New Roman" w:hAnsi="Times New Roman"/>
          <w:iCs/>
          <w:color w:val="000000"/>
          <w:szCs w:val="28"/>
        </w:rPr>
        <w:t xml:space="preserve">имнастических комбинациях. </w:t>
      </w:r>
      <w:r w:rsidR="004C508F" w:rsidRPr="004C508F">
        <w:rPr>
          <w:rFonts w:ascii="Times New Roman" w:hAnsi="Times New Roman"/>
          <w:color w:val="000000"/>
          <w:szCs w:val="28"/>
        </w:rPr>
        <w:t>Пример: из виса стоя прыжком в упор — опускание вперед в вис при</w:t>
      </w:r>
      <w:r w:rsidR="004C508F" w:rsidRPr="004C508F">
        <w:rPr>
          <w:rFonts w:ascii="Times New Roman" w:hAnsi="Times New Roman"/>
          <w:color w:val="000000"/>
          <w:szCs w:val="28"/>
        </w:rPr>
        <w:softHyphen/>
        <w:t xml:space="preserve">сев — толчком ног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перемах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ногами под перекладиной в вис согнувшись — поочередно отпуская руки, вис на согнутых ногах — поднимая туловище вперед, вис на согнутых ногах и руках (вис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завесом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двумя) — разгибая ноги и опуская их назад, </w:t>
      </w:r>
      <w:proofErr w:type="gramStart"/>
      <w:r w:rsidR="004C508F" w:rsidRPr="004C508F">
        <w:rPr>
          <w:rFonts w:ascii="Times New Roman" w:hAnsi="Times New Roman"/>
          <w:color w:val="000000"/>
          <w:szCs w:val="28"/>
        </w:rPr>
        <w:t>вис</w:t>
      </w:r>
      <w:proofErr w:type="gramEnd"/>
      <w:r w:rsidR="004C508F" w:rsidRPr="004C508F">
        <w:rPr>
          <w:rFonts w:ascii="Times New Roman" w:hAnsi="Times New Roman"/>
          <w:color w:val="000000"/>
          <w:szCs w:val="28"/>
        </w:rPr>
        <w:t xml:space="preserve"> стоя сзади — отпуская руки, шагом вперед основная стойка.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Опорный прыжок: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>с разбега через гимнастического козла. Г</w:t>
      </w:r>
      <w:r w:rsidR="004C508F" w:rsidRPr="004C508F">
        <w:rPr>
          <w:rFonts w:ascii="Times New Roman" w:hAnsi="Times New Roman"/>
          <w:iCs/>
          <w:color w:val="000000"/>
          <w:szCs w:val="28"/>
        </w:rPr>
        <w:t>имнастические упражнения прикладного характера.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перелезания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переползания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, передвижение по наклонной гимнастической скамейке. Танцевальные упражнения. </w:t>
      </w:r>
      <w:r w:rsidR="004C508F" w:rsidRPr="004C508F">
        <w:rPr>
          <w:rFonts w:ascii="Times New Roman" w:hAnsi="Times New Roman"/>
          <w:szCs w:val="28"/>
        </w:rPr>
        <w:t xml:space="preserve">Лазанье по канату, шесту; передвижения и повороты на гимнастическом бревне. Игры - задания с использованием строевых упражнений: «Становись — разойдись», «Смена мест», Игры-задания на координацию движений: «веселые задачи», «запрещенное движение». Подвижные игры: «у медведя </w:t>
      </w:r>
      <w:proofErr w:type="gramStart"/>
      <w:r w:rsidR="004C508F" w:rsidRPr="004C508F">
        <w:rPr>
          <w:rFonts w:ascii="Times New Roman" w:hAnsi="Times New Roman"/>
          <w:szCs w:val="28"/>
        </w:rPr>
        <w:t>во</w:t>
      </w:r>
      <w:proofErr w:type="gramEnd"/>
      <w:r w:rsidR="004C508F" w:rsidRPr="004C508F">
        <w:rPr>
          <w:rFonts w:ascii="Times New Roman" w:hAnsi="Times New Roman"/>
          <w:szCs w:val="28"/>
        </w:rPr>
        <w:t xml:space="preserve"> бору», «раки», «</w:t>
      </w:r>
      <w:proofErr w:type="spellStart"/>
      <w:r w:rsidR="004C508F" w:rsidRPr="004C508F">
        <w:rPr>
          <w:rFonts w:ascii="Times New Roman" w:hAnsi="Times New Roman"/>
          <w:szCs w:val="28"/>
        </w:rPr>
        <w:t>совушка</w:t>
      </w:r>
      <w:proofErr w:type="spellEnd"/>
      <w:r w:rsidR="004C508F" w:rsidRPr="004C508F">
        <w:rPr>
          <w:rFonts w:ascii="Times New Roman" w:hAnsi="Times New Roman"/>
          <w:szCs w:val="28"/>
        </w:rPr>
        <w:t>», «салки-догонялки», «альпинисты», «змейка», «не урони мешочек», «петрушка на скамейке», «пройди бесшумно»,  «через  холодный ручей», «парашютисты», «догонялки на марше»</w:t>
      </w:r>
      <w:r w:rsidR="004C508F" w:rsidRPr="004C508F">
        <w:rPr>
          <w:rFonts w:ascii="Times New Roman" w:hAnsi="Times New Roman"/>
          <w:sz w:val="22"/>
        </w:rPr>
        <w:t xml:space="preserve"> </w:t>
      </w:r>
    </w:p>
    <w:p w:rsidR="00DD6C7D" w:rsidRDefault="001A05D8" w:rsidP="00DD6C7D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D6C7D">
        <w:rPr>
          <w:rFonts w:ascii="Times New Roman" w:hAnsi="Times New Roman"/>
          <w:b/>
          <w:sz w:val="24"/>
          <w:szCs w:val="24"/>
        </w:rPr>
        <w:t xml:space="preserve"> раздел (</w:t>
      </w:r>
      <w:r>
        <w:rPr>
          <w:rFonts w:ascii="Times New Roman" w:hAnsi="Times New Roman"/>
          <w:b/>
          <w:sz w:val="24"/>
          <w:szCs w:val="24"/>
        </w:rPr>
        <w:t>3</w:t>
      </w:r>
      <w:r w:rsidR="00CD1F44" w:rsidRPr="00BD440E">
        <w:rPr>
          <w:rFonts w:ascii="Times New Roman" w:hAnsi="Times New Roman"/>
          <w:b/>
          <w:sz w:val="24"/>
          <w:szCs w:val="24"/>
        </w:rPr>
        <w:t>ч)</w:t>
      </w:r>
    </w:p>
    <w:p w:rsidR="00BD440E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Игры на развитие психических процессов.</w:t>
      </w:r>
    </w:p>
    <w:p w:rsidR="00DD6C7D" w:rsidRPr="00BD440E" w:rsidRDefault="00DD6C7D" w:rsidP="00DD6C7D">
      <w:pPr>
        <w:pStyle w:val="2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Игры на развитие </w:t>
      </w:r>
      <w:r w:rsidRPr="00BD440E">
        <w:rPr>
          <w:rFonts w:ascii="Times New Roman" w:hAnsi="Times New Roman" w:cs="Times New Roman"/>
        </w:rPr>
        <w:t>психических процессов: мышления, памяти, внимания, восприятия, речи, эмоционально – волевой сферы личности. Развивают произвольную сферу (умение сосредоточиться, переключить внимание, усидчивость).</w:t>
      </w:r>
      <w:r>
        <w:rPr>
          <w:rFonts w:ascii="Times New Roman" w:hAnsi="Times New Roman" w:cs="Times New Roman"/>
        </w:rPr>
        <w:t xml:space="preserve"> Занятия в бассейне.</w:t>
      </w:r>
    </w:p>
    <w:p w:rsidR="00DD6C7D" w:rsidRPr="00BD440E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BD440E">
        <w:rPr>
          <w:rFonts w:ascii="Times New Roman" w:hAnsi="Times New Roman" w:cs="Times New Roman"/>
        </w:rPr>
        <w:t xml:space="preserve">.1. </w:t>
      </w:r>
      <w:r w:rsidRPr="00BD440E">
        <w:rPr>
          <w:rFonts w:ascii="Times New Roman" w:hAnsi="Times New Roman" w:cs="Times New Roman"/>
          <w:u w:val="single"/>
        </w:rPr>
        <w:t>Игры на развитие восприятия</w:t>
      </w:r>
      <w:r w:rsidRPr="00BD440E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ч): «Выложи сам», </w:t>
      </w:r>
      <w:r w:rsidRPr="00BD440E">
        <w:rPr>
          <w:rFonts w:ascii="Times New Roman" w:hAnsi="Times New Roman" w:cs="Times New Roman"/>
        </w:rPr>
        <w:t xml:space="preserve">«Магазин </w:t>
      </w:r>
      <w:r>
        <w:rPr>
          <w:rFonts w:ascii="Times New Roman" w:hAnsi="Times New Roman" w:cs="Times New Roman"/>
        </w:rPr>
        <w:t>ковров»,</w:t>
      </w:r>
      <w:r w:rsidRPr="00BD440E">
        <w:rPr>
          <w:rFonts w:ascii="Times New Roman" w:hAnsi="Times New Roman" w:cs="Times New Roman"/>
        </w:rPr>
        <w:t xml:space="preserve"> «Волшебная палитра».</w:t>
      </w:r>
    </w:p>
    <w:p w:rsidR="00DD6C7D" w:rsidRPr="00DD6C7D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4.2</w:t>
      </w:r>
      <w:r w:rsidRPr="00BD440E">
        <w:rPr>
          <w:rFonts w:ascii="Times New Roman" w:hAnsi="Times New Roman" w:cs="Times New Roman"/>
        </w:rPr>
        <w:t xml:space="preserve">. </w:t>
      </w:r>
      <w:r w:rsidRPr="00BD440E">
        <w:rPr>
          <w:rFonts w:ascii="Times New Roman" w:hAnsi="Times New Roman" w:cs="Times New Roman"/>
          <w:u w:val="single"/>
        </w:rPr>
        <w:t>Упражнения и игры на внимание</w:t>
      </w:r>
      <w:r w:rsidRPr="00BD440E">
        <w:rPr>
          <w:rFonts w:ascii="Times New Roman" w:hAnsi="Times New Roman" w:cs="Times New Roman"/>
        </w:rPr>
        <w:t xml:space="preserve"> (1ч): «Волк и овцы», «Жмурки», «</w:t>
      </w:r>
      <w:proofErr w:type="spellStart"/>
      <w:r w:rsidRPr="00BD440E">
        <w:rPr>
          <w:rFonts w:ascii="Times New Roman" w:hAnsi="Times New Roman" w:cs="Times New Roman"/>
        </w:rPr>
        <w:t>Ловишка</w:t>
      </w:r>
      <w:proofErr w:type="spellEnd"/>
      <w:r w:rsidRPr="00BD440E">
        <w:rPr>
          <w:rFonts w:ascii="Times New Roman" w:hAnsi="Times New Roman" w:cs="Times New Roman"/>
        </w:rPr>
        <w:t>», «Заря», «Корзинки</w:t>
      </w:r>
      <w:r>
        <w:rPr>
          <w:rFonts w:ascii="Times New Roman" w:hAnsi="Times New Roman" w:cs="Times New Roman"/>
        </w:rPr>
        <w:t>», упражнение «Ладонь – кулак»,</w:t>
      </w:r>
      <w:r w:rsidRPr="00BD440E">
        <w:rPr>
          <w:rFonts w:ascii="Times New Roman" w:hAnsi="Times New Roman" w:cs="Times New Roman"/>
        </w:rPr>
        <w:t xml:space="preserve"> «Ищи </w:t>
      </w:r>
      <w:r>
        <w:rPr>
          <w:rFonts w:ascii="Times New Roman" w:hAnsi="Times New Roman" w:cs="Times New Roman"/>
        </w:rPr>
        <w:t>безостановочно», «Заметь всё»,</w:t>
      </w:r>
      <w:r w:rsidRPr="00BD440E">
        <w:rPr>
          <w:rFonts w:ascii="Times New Roman" w:hAnsi="Times New Roman" w:cs="Times New Roman"/>
        </w:rPr>
        <w:t xml:space="preserve"> «Запомни порядок».</w:t>
      </w:r>
    </w:p>
    <w:p w:rsidR="00DD6C7D" w:rsidRPr="00BD440E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</w:t>
      </w:r>
      <w:r w:rsidRPr="00BD440E">
        <w:rPr>
          <w:rFonts w:ascii="Times New Roman" w:hAnsi="Times New Roman" w:cs="Times New Roman"/>
        </w:rPr>
        <w:t xml:space="preserve">. </w:t>
      </w:r>
      <w:r w:rsidRPr="00BD440E">
        <w:rPr>
          <w:rFonts w:ascii="Times New Roman" w:hAnsi="Times New Roman" w:cs="Times New Roman"/>
          <w:u w:val="single"/>
        </w:rPr>
        <w:t>Игры на развитие мышления и речи</w:t>
      </w:r>
      <w:r w:rsidRPr="00BD440E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ч): «Ну-ка, отгадай», </w:t>
      </w:r>
      <w:r w:rsidRPr="00BD440E">
        <w:rPr>
          <w:rFonts w:ascii="Times New Roman" w:hAnsi="Times New Roman" w:cs="Times New Roman"/>
        </w:rPr>
        <w:t>«определим игрушку».</w:t>
      </w:r>
    </w:p>
    <w:p w:rsidR="00DD6C7D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b/>
        </w:rPr>
      </w:pPr>
    </w:p>
    <w:p w:rsidR="00DD6C7D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B04653" w:rsidRDefault="00DD6C7D" w:rsidP="00BD440E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раздел</w:t>
      </w:r>
      <w:r w:rsidRPr="00BD440E">
        <w:rPr>
          <w:rFonts w:ascii="Times New Roman" w:hAnsi="Times New Roman"/>
          <w:b/>
          <w:sz w:val="24"/>
          <w:szCs w:val="24"/>
        </w:rPr>
        <w:t xml:space="preserve"> </w:t>
      </w:r>
      <w:r w:rsidR="00B04653">
        <w:rPr>
          <w:rFonts w:ascii="Times New Roman" w:hAnsi="Times New Roman"/>
          <w:b/>
          <w:sz w:val="24"/>
          <w:szCs w:val="24"/>
        </w:rPr>
        <w:t>(7ч)</w:t>
      </w:r>
    </w:p>
    <w:p w:rsidR="00CD1F44" w:rsidRPr="00BD440E" w:rsidRDefault="00CD1F44" w:rsidP="00BD440E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D440E">
        <w:rPr>
          <w:rFonts w:ascii="Times New Roman" w:hAnsi="Times New Roman"/>
          <w:b/>
          <w:sz w:val="24"/>
          <w:szCs w:val="24"/>
        </w:rPr>
        <w:t>Спортивные игры.</w:t>
      </w:r>
    </w:p>
    <w:p w:rsidR="00CD1F44" w:rsidRPr="00BD440E" w:rsidRDefault="00BD440E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Спортивные игры</w:t>
      </w:r>
      <w:r w:rsidR="00CD1F44" w:rsidRPr="00BD440E">
        <w:rPr>
          <w:rFonts w:ascii="Times New Roman" w:hAnsi="Times New Roman" w:cs="Times New Roman"/>
        </w:rPr>
        <w:t xml:space="preserve"> по упрощенным правилам.</w:t>
      </w:r>
    </w:p>
    <w:p w:rsidR="00CD1F44" w:rsidRPr="00BD440E" w:rsidRDefault="00DD6C7D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5.1-5.3</w:t>
      </w:r>
      <w:r w:rsidR="00996EF0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Пионербол</w:t>
      </w:r>
      <w:r w:rsidR="004E14E8">
        <w:rPr>
          <w:rFonts w:ascii="Times New Roman" w:hAnsi="Times New Roman" w:cs="Times New Roman"/>
        </w:rPr>
        <w:t xml:space="preserve"> (3</w:t>
      </w:r>
      <w:r w:rsidR="00CD1F44" w:rsidRPr="00BD440E">
        <w:rPr>
          <w:rFonts w:ascii="Times New Roman" w:hAnsi="Times New Roman" w:cs="Times New Roman"/>
        </w:rPr>
        <w:t>ч): Игровые правила. Передачи мяча, подачи мяча. Отработка игровых приёмов. Игра.</w:t>
      </w:r>
    </w:p>
    <w:p w:rsidR="00CD1F44" w:rsidRPr="00BD440E" w:rsidRDefault="00DD6C7D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5.4-5.5</w:t>
      </w:r>
      <w:r w:rsidR="00996EF0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Футбол</w:t>
      </w:r>
      <w:r w:rsidR="004E14E8">
        <w:rPr>
          <w:rFonts w:ascii="Times New Roman" w:hAnsi="Times New Roman" w:cs="Times New Roman"/>
        </w:rPr>
        <w:t xml:space="preserve"> (2</w:t>
      </w:r>
      <w:r w:rsidR="00CD1F44" w:rsidRPr="00BD440E">
        <w:rPr>
          <w:rFonts w:ascii="Times New Roman" w:hAnsi="Times New Roman" w:cs="Times New Roman"/>
        </w:rPr>
        <w:t xml:space="preserve">ч): Игровые правила. Отработка игровых приёмов. Удар внутренней стороной стопы (“щечкой”) по неподвижному мячу с места, с одного-двух шагов; по мячу, катящемуся навстречу и после ведения; подвижные игры типа “Точная передача”.  </w:t>
      </w:r>
    </w:p>
    <w:p w:rsidR="00CD1F44" w:rsidRDefault="00996EF0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5.6-5.7</w:t>
      </w:r>
      <w:r w:rsidR="004E14E8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Баскетбол</w:t>
      </w:r>
      <w:r w:rsidR="004E14E8">
        <w:rPr>
          <w:rFonts w:ascii="Times New Roman" w:hAnsi="Times New Roman" w:cs="Times New Roman"/>
        </w:rPr>
        <w:t xml:space="preserve"> (2</w:t>
      </w:r>
      <w:r w:rsidR="00CD1F44" w:rsidRPr="00BD440E">
        <w:rPr>
          <w:rFonts w:ascii="Times New Roman" w:hAnsi="Times New Roman" w:cs="Times New Roman"/>
        </w:rPr>
        <w:t xml:space="preserve">ч): Игровые правила. Отработка игровых приёмов.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“Бросай-поймай”, “Выстрел в небо”. </w:t>
      </w:r>
    </w:p>
    <w:p w:rsidR="00CD1F44" w:rsidRPr="00BD440E" w:rsidRDefault="00CD1F44" w:rsidP="00CD1F44">
      <w:pPr>
        <w:outlineLvl w:val="0"/>
        <w:rPr>
          <w:rFonts w:ascii="Times New Roman" w:hAnsi="Times New Roman"/>
          <w:b/>
        </w:rPr>
      </w:pPr>
    </w:p>
    <w:p w:rsidR="00E659A4" w:rsidRPr="00BD440E" w:rsidRDefault="00F94BE9" w:rsidP="00E659A4">
      <w:pPr>
        <w:pStyle w:val="2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04653" w:rsidRPr="00B04653" w:rsidRDefault="00B04653" w:rsidP="00AC68CF">
      <w:pPr>
        <w:pStyle w:val="21"/>
        <w:jc w:val="center"/>
        <w:rPr>
          <w:rFonts w:ascii="Times New Roman" w:hAnsi="Times New Roman" w:cs="Times New Roman"/>
          <w:b/>
        </w:rPr>
      </w:pPr>
    </w:p>
    <w:p w:rsidR="009B399A" w:rsidRPr="00E659A4" w:rsidRDefault="009B399A" w:rsidP="009B399A">
      <w:pPr>
        <w:pStyle w:val="21"/>
        <w:jc w:val="left"/>
        <w:rPr>
          <w:rFonts w:ascii="Times New Roman" w:hAnsi="Times New Roman" w:cs="Times New Roman"/>
          <w:sz w:val="28"/>
          <w:szCs w:val="28"/>
        </w:rPr>
      </w:pPr>
    </w:p>
    <w:p w:rsidR="003E10AB" w:rsidRPr="00E659A4" w:rsidRDefault="00E659A4" w:rsidP="005176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659A4">
        <w:rPr>
          <w:rFonts w:ascii="Times New Roman" w:hAnsi="Times New Roman"/>
          <w:b/>
          <w:sz w:val="28"/>
          <w:szCs w:val="28"/>
        </w:rPr>
        <w:t xml:space="preserve">4.КАЛЕНДАРНО-ТЕМАТИЧЕСКОЕ ПЛАНИРОВАНИЕ ПО ВНЕУРОЧНОЙ ДЕЯТЕЛЬНОСТИ </w:t>
      </w:r>
    </w:p>
    <w:p w:rsidR="003E10AB" w:rsidRPr="00BD440E" w:rsidRDefault="003E10AB" w:rsidP="0099640B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"/>
        <w:gridCol w:w="5448"/>
        <w:gridCol w:w="883"/>
        <w:gridCol w:w="1230"/>
        <w:gridCol w:w="1147"/>
        <w:gridCol w:w="506"/>
        <w:gridCol w:w="506"/>
        <w:gridCol w:w="506"/>
      </w:tblGrid>
      <w:tr w:rsidR="00D63F88" w:rsidRPr="00BD440E" w:rsidTr="009B399A">
        <w:trPr>
          <w:trHeight w:val="281"/>
          <w:jc w:val="center"/>
        </w:trPr>
        <w:tc>
          <w:tcPr>
            <w:tcW w:w="0" w:type="auto"/>
            <w:vMerge w:val="restart"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№</w:t>
            </w:r>
          </w:p>
        </w:tc>
        <w:tc>
          <w:tcPr>
            <w:tcW w:w="0" w:type="auto"/>
            <w:vMerge w:val="restart"/>
          </w:tcPr>
          <w:p w:rsidR="009B399A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Название</w:t>
            </w:r>
          </w:p>
          <w:p w:rsidR="00D63F88" w:rsidRPr="009B399A" w:rsidRDefault="009B399A" w:rsidP="009B399A">
            <w:pPr>
              <w:tabs>
                <w:tab w:val="left" w:pos="36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Из них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Дата</w:t>
            </w:r>
          </w:p>
        </w:tc>
      </w:tr>
      <w:tr w:rsidR="00D63F88" w:rsidRPr="00BD440E" w:rsidTr="009B399A">
        <w:trPr>
          <w:cantSplit/>
          <w:trHeight w:val="963"/>
          <w:jc w:val="center"/>
        </w:trPr>
        <w:tc>
          <w:tcPr>
            <w:tcW w:w="0" w:type="auto"/>
            <w:vMerge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D440E">
              <w:rPr>
                <w:rFonts w:ascii="Times New Roman" w:hAnsi="Times New Roman"/>
              </w:rPr>
              <w:t>Теоретич</w:t>
            </w:r>
            <w:proofErr w:type="spellEnd"/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D440E">
              <w:rPr>
                <w:rFonts w:ascii="Times New Roman" w:hAnsi="Times New Roman"/>
              </w:rPr>
              <w:t>Практич</w:t>
            </w:r>
            <w:proofErr w:type="spellEnd"/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Факт</w:t>
            </w:r>
          </w:p>
        </w:tc>
      </w:tr>
      <w:tr w:rsidR="00D63F88" w:rsidRPr="00BD440E" w:rsidTr="009B399A">
        <w:trPr>
          <w:trHeight w:val="641"/>
          <w:jc w:val="center"/>
        </w:trPr>
        <w:tc>
          <w:tcPr>
            <w:tcW w:w="0" w:type="auto"/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D63F88" w:rsidRPr="00BD440E" w:rsidRDefault="00D63F88" w:rsidP="001C248A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Беседы о безопасном поведении на дороге по пути в школу.</w:t>
            </w:r>
          </w:p>
          <w:p w:rsidR="00D63F88" w:rsidRPr="00BD440E" w:rsidRDefault="00D63F88" w:rsidP="00BD440E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Русские народные игры.</w:t>
            </w:r>
            <w:r w:rsidR="00BD440E">
              <w:rPr>
                <w:rFonts w:ascii="Times New Roman" w:hAnsi="Times New Roman"/>
              </w:rPr>
              <w:t xml:space="preserve"> «Кот и мышь», «Коршун».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63F88" w:rsidRPr="00BD440E" w:rsidRDefault="00D63F88" w:rsidP="00BD440E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C68CF" w:rsidRPr="00517661" w:rsidRDefault="00A02542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85A3C" w:rsidRPr="00BD440E" w:rsidRDefault="00385A3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A02542" w:rsidRPr="00BD440E" w:rsidRDefault="00A02542" w:rsidP="001C248A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Беседы о безопасном поведении в школе.</w:t>
            </w:r>
          </w:p>
          <w:p w:rsidR="00A02542" w:rsidRPr="00BD440E" w:rsidRDefault="00A02542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Украинские народные игр</w:t>
            </w:r>
            <w:r>
              <w:rPr>
                <w:rFonts w:ascii="Times New Roman" w:hAnsi="Times New Roman"/>
              </w:rPr>
              <w:t>ы. «Высокий дуб», «Колдун».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A02542" w:rsidRPr="00340AAD" w:rsidRDefault="00A02542" w:rsidP="00340AAD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Игры народов</w:t>
            </w:r>
            <w:r>
              <w:rPr>
                <w:rFonts w:ascii="Times New Roman" w:hAnsi="Times New Roman" w:cs="Times New Roman"/>
              </w:rPr>
              <w:t xml:space="preserve"> Востока: «Скачки», </w:t>
            </w:r>
            <w:r w:rsidRPr="00BD440E">
              <w:rPr>
                <w:rFonts w:ascii="Times New Roman" w:hAnsi="Times New Roman" w:cs="Times New Roman"/>
              </w:rPr>
              <w:t>«Собери яблоки»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340AAD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340AAD" w:rsidRDefault="00A02542" w:rsidP="00F94BE9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598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A02542" w:rsidRPr="00BD440E" w:rsidRDefault="00A02542" w:rsidP="00BD440E">
            <w:pPr>
              <w:pStyle w:val="21"/>
              <w:jc w:val="left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с бегом</w:t>
            </w:r>
            <w:r>
              <w:rPr>
                <w:rFonts w:ascii="Times New Roman" w:hAnsi="Times New Roman"/>
              </w:rPr>
              <w:t xml:space="preserve">: «Борьба за флажки», </w:t>
            </w:r>
            <w:r w:rsidRPr="00BD440E">
              <w:rPr>
                <w:rFonts w:ascii="Times New Roman" w:hAnsi="Times New Roman"/>
              </w:rPr>
              <w:t>«Пустое место», «Салки по кругу», «К</w:t>
            </w:r>
            <w:r>
              <w:rPr>
                <w:rFonts w:ascii="Times New Roman" w:hAnsi="Times New Roman"/>
              </w:rPr>
              <w:t>то быстрее?».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340AAD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340AAD" w:rsidRDefault="00A02542" w:rsidP="003E10AB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A02542" w:rsidRPr="00BD440E" w:rsidRDefault="00A02542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– эстафеты</w:t>
            </w:r>
            <w:r w:rsidRPr="00BD440E">
              <w:rPr>
                <w:rFonts w:ascii="Times New Roman" w:hAnsi="Times New Roman"/>
              </w:rPr>
              <w:t xml:space="preserve">: «Команда </w:t>
            </w:r>
            <w:r>
              <w:rPr>
                <w:rFonts w:ascii="Times New Roman" w:hAnsi="Times New Roman"/>
              </w:rPr>
              <w:t>быстроногих»,</w:t>
            </w:r>
            <w:r w:rsidRPr="00BD440E">
              <w:rPr>
                <w:rFonts w:ascii="Times New Roman" w:hAnsi="Times New Roman"/>
              </w:rPr>
              <w:t xml:space="preserve"> «Большая круговая эстафета».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:rsidR="00A02542" w:rsidRPr="00BD440E" w:rsidRDefault="00A02542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с метанием, передачей и ловлей мяча</w:t>
            </w:r>
            <w:r w:rsidRPr="00BD440E">
              <w:rPr>
                <w:rFonts w:ascii="Times New Roman" w:hAnsi="Times New Roman"/>
              </w:rPr>
              <w:t>: «Метко в цель», «Поп</w:t>
            </w:r>
            <w:r>
              <w:rPr>
                <w:rFonts w:ascii="Times New Roman" w:hAnsi="Times New Roman"/>
              </w:rPr>
              <w:t>ади в круг»,</w:t>
            </w:r>
            <w:r w:rsidRPr="00BD440E">
              <w:rPr>
                <w:rFonts w:ascii="Times New Roman" w:hAnsi="Times New Roman"/>
              </w:rPr>
              <w:t xml:space="preserve"> «Охотники и утки», </w:t>
            </w:r>
            <w:r>
              <w:rPr>
                <w:rFonts w:ascii="Times New Roman" w:hAnsi="Times New Roman"/>
              </w:rPr>
              <w:t>«Поймай мяч».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A02542" w:rsidRPr="00AC68CF" w:rsidRDefault="00A02542" w:rsidP="003E10AB">
            <w:pPr>
              <w:rPr>
                <w:rFonts w:ascii="Times New Roman" w:hAnsi="Times New Roman"/>
              </w:rPr>
            </w:pPr>
            <w:r w:rsidRPr="00AC68CF">
              <w:rPr>
                <w:rFonts w:ascii="Times New Roman" w:hAnsi="Times New Roman"/>
                <w:u w:val="single"/>
              </w:rPr>
              <w:t xml:space="preserve">Игры с лазанием и </w:t>
            </w:r>
            <w:proofErr w:type="gramStart"/>
            <w:r w:rsidRPr="00AC68CF">
              <w:rPr>
                <w:rFonts w:ascii="Times New Roman" w:hAnsi="Times New Roman"/>
                <w:u w:val="single"/>
              </w:rPr>
              <w:t>пере</w:t>
            </w:r>
            <w:proofErr w:type="gramEnd"/>
            <w:r w:rsidRPr="00AC68CF">
              <w:rPr>
                <w:rFonts w:ascii="Times New Roman" w:hAnsi="Times New Roman"/>
                <w:u w:val="single"/>
              </w:rPr>
              <w:t xml:space="preserve"> лазанием</w:t>
            </w:r>
            <w:r w:rsidRPr="00AC68CF">
              <w:rPr>
                <w:rFonts w:ascii="Times New Roman" w:hAnsi="Times New Roman"/>
              </w:rPr>
              <w:t>: «Кошк</w:t>
            </w:r>
            <w:proofErr w:type="gramStart"/>
            <w:r w:rsidRPr="00AC68CF">
              <w:rPr>
                <w:rFonts w:ascii="Times New Roman" w:hAnsi="Times New Roman"/>
              </w:rPr>
              <w:t>и-</w:t>
            </w:r>
            <w:proofErr w:type="gramEnd"/>
            <w:r w:rsidRPr="00AC68CF">
              <w:rPr>
                <w:rFonts w:ascii="Times New Roman" w:hAnsi="Times New Roman"/>
              </w:rPr>
              <w:t xml:space="preserve"> мышки», «Цепи    кованы».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A02542" w:rsidRPr="00AC68CF" w:rsidRDefault="00A02542" w:rsidP="00AC68CF">
            <w:pPr>
              <w:rPr>
                <w:rFonts w:ascii="Times New Roman" w:hAnsi="Times New Roman"/>
              </w:rPr>
            </w:pPr>
            <w:r w:rsidRPr="00AC68CF">
              <w:rPr>
                <w:rFonts w:ascii="Times New Roman" w:hAnsi="Times New Roman"/>
                <w:u w:val="single"/>
              </w:rPr>
              <w:t>Игры–</w:t>
            </w:r>
            <w:proofErr w:type="spellStart"/>
            <w:r w:rsidRPr="00AC68CF">
              <w:rPr>
                <w:rFonts w:ascii="Times New Roman" w:hAnsi="Times New Roman"/>
                <w:u w:val="single"/>
              </w:rPr>
              <w:t>сцеплялки</w:t>
            </w:r>
            <w:proofErr w:type="spellEnd"/>
            <w:r w:rsidRPr="00AC68CF">
              <w:rPr>
                <w:rFonts w:ascii="Times New Roman" w:hAnsi="Times New Roman"/>
              </w:rPr>
              <w:t xml:space="preserve">. «Ручеёк», «Пятнашки», «Репка».   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3068B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3068B" w:rsidRDefault="00A02542" w:rsidP="003E10AB">
            <w:pPr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A02542" w:rsidRPr="00BD440E" w:rsidRDefault="00A02542" w:rsidP="00F94BE9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Кто сильнее?</w:t>
            </w:r>
            <w:r>
              <w:rPr>
                <w:rFonts w:ascii="Times New Roman" w:hAnsi="Times New Roman"/>
              </w:rPr>
              <w:t xml:space="preserve"> </w:t>
            </w:r>
            <w:r w:rsidRPr="00BD440E">
              <w:rPr>
                <w:rFonts w:ascii="Times New Roman" w:hAnsi="Times New Roman"/>
              </w:rPr>
              <w:t>«Выталкивание спиной», «Пере</w:t>
            </w:r>
            <w:r>
              <w:rPr>
                <w:rFonts w:ascii="Times New Roman" w:hAnsi="Times New Roman"/>
              </w:rPr>
              <w:t>тягивание каната», «Цепи».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3068B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3068B" w:rsidRDefault="00A02542" w:rsidP="003E10AB">
            <w:pPr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0" w:type="auto"/>
          </w:tcPr>
          <w:p w:rsidR="00A02542" w:rsidRPr="00BD440E" w:rsidRDefault="00A02542" w:rsidP="0093068B">
            <w:pPr>
              <w:rPr>
                <w:rFonts w:ascii="Times New Roman" w:hAnsi="Times New Roman"/>
              </w:rPr>
            </w:pPr>
            <w:r w:rsidRPr="005970CB">
              <w:rPr>
                <w:rFonts w:ascii="Times New Roman" w:hAnsi="Times New Roman"/>
                <w:b/>
              </w:rPr>
              <w:t xml:space="preserve">Инструктаж по Т.Б. №- </w:t>
            </w:r>
            <w:r w:rsidRPr="005C4E4D">
              <w:rPr>
                <w:rFonts w:ascii="Times New Roman" w:hAnsi="Times New Roman"/>
                <w:b/>
              </w:rPr>
              <w:t xml:space="preserve">  </w:t>
            </w:r>
            <w:r w:rsidRPr="005970CB">
              <w:rPr>
                <w:rFonts w:ascii="Times New Roman" w:hAnsi="Times New Roman"/>
              </w:rPr>
              <w:t>Роль и значение умения плавать в жизни каждого человека.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193716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:rsidR="00A02542" w:rsidRPr="00AD3895" w:rsidRDefault="00A02542" w:rsidP="003E10AB">
            <w:pPr>
              <w:rPr>
                <w:rFonts w:ascii="Times New Roman" w:hAnsi="Times New Roman"/>
                <w:u w:val="single"/>
              </w:rPr>
            </w:pPr>
            <w:r w:rsidRPr="00AD3895">
              <w:rPr>
                <w:rFonts w:ascii="Times New Roman" w:hAnsi="Times New Roman"/>
                <w:u w:val="single"/>
              </w:rPr>
              <w:t>Самбо</w:t>
            </w:r>
            <w:r>
              <w:rPr>
                <w:rFonts w:ascii="Times New Roman" w:hAnsi="Times New Roman"/>
                <w:u w:val="single"/>
              </w:rPr>
              <w:t xml:space="preserve">: </w:t>
            </w:r>
            <w:r w:rsidRPr="009834DB">
              <w:t xml:space="preserve">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340AAD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340AAD" w:rsidRDefault="00A02542" w:rsidP="003E10AB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431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D21FD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D21FD" w:rsidRDefault="00A02542" w:rsidP="003E10AB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1A05D8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1A05D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1A05D8" w:rsidRDefault="00A02542" w:rsidP="00E12711">
            <w:pPr>
              <w:rPr>
                <w:rFonts w:ascii="Times New Roman" w:hAnsi="Times New Roman"/>
              </w:rPr>
            </w:pPr>
            <w:r w:rsidRPr="001A05D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</w:tcPr>
          <w:p w:rsidR="00A02542" w:rsidRDefault="00A02542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на развитие восприятия</w:t>
            </w:r>
            <w:r>
              <w:rPr>
                <w:rFonts w:ascii="Times New Roman" w:hAnsi="Times New Roman"/>
              </w:rPr>
              <w:t>: «Выложи сам», «Магазин ковров», </w:t>
            </w:r>
            <w:r w:rsidRPr="00BD440E">
              <w:rPr>
                <w:rFonts w:ascii="Times New Roman" w:hAnsi="Times New Roman"/>
              </w:rPr>
              <w:t>«Волшебная палитра».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Упражнения и игры на внимание</w:t>
            </w:r>
            <w:r w:rsidRPr="00BD440E">
              <w:rPr>
                <w:rFonts w:ascii="Times New Roman" w:hAnsi="Times New Roman"/>
              </w:rPr>
              <w:t>: «Жмурки», «</w:t>
            </w:r>
            <w:proofErr w:type="spellStart"/>
            <w:r w:rsidRPr="00BD440E">
              <w:rPr>
                <w:rFonts w:ascii="Times New Roman" w:hAnsi="Times New Roman"/>
              </w:rPr>
              <w:t>Ловишка</w:t>
            </w:r>
            <w:proofErr w:type="spellEnd"/>
            <w:r w:rsidRPr="00BD440E">
              <w:rPr>
                <w:rFonts w:ascii="Times New Roman" w:hAnsi="Times New Roman"/>
              </w:rPr>
              <w:t>», «Запомни порядок».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D21FD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D21FD" w:rsidRDefault="00A02542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на развитие мышления и речи</w:t>
            </w:r>
            <w:r>
              <w:rPr>
                <w:rFonts w:ascii="Times New Roman" w:hAnsi="Times New Roman"/>
              </w:rPr>
              <w:t>: «Ну-ка, отгадай», </w:t>
            </w:r>
            <w:r w:rsidRPr="00BD440E">
              <w:rPr>
                <w:rFonts w:ascii="Times New Roman" w:hAnsi="Times New Roman"/>
              </w:rPr>
              <w:t>«определим игрушку».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D21FD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D21FD" w:rsidRDefault="00A02542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 Игровые правила.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BD440E">
              <w:rPr>
                <w:rFonts w:ascii="Times New Roman" w:hAnsi="Times New Roman"/>
              </w:rPr>
              <w:t>Передачи мяча,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D21FD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D21FD" w:rsidRDefault="00A02542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 Отработка игровых приёмов.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Футбол</w:t>
            </w:r>
            <w:r w:rsidRPr="00BD440E">
              <w:rPr>
                <w:rFonts w:ascii="Times New Roman" w:hAnsi="Times New Roman"/>
              </w:rPr>
              <w:t xml:space="preserve">: Игровые правила. Отработка игровых приёмов. </w:t>
            </w:r>
            <w:r>
              <w:rPr>
                <w:rFonts w:ascii="Times New Roman" w:hAnsi="Times New Roman"/>
              </w:rPr>
              <w:t>П</w:t>
            </w:r>
            <w:r w:rsidRPr="00BD440E">
              <w:rPr>
                <w:rFonts w:ascii="Times New Roman" w:hAnsi="Times New Roman"/>
              </w:rPr>
              <w:t>одвижные игры ти</w:t>
            </w:r>
            <w:r>
              <w:rPr>
                <w:rFonts w:ascii="Times New Roman" w:hAnsi="Times New Roman"/>
              </w:rPr>
              <w:t>па «Точная передача».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D21FD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D21FD" w:rsidRDefault="00A02542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Футбол</w:t>
            </w:r>
            <w:r w:rsidRPr="00BD440E">
              <w:rPr>
                <w:rFonts w:ascii="Times New Roman" w:hAnsi="Times New Roman"/>
              </w:rPr>
              <w:t xml:space="preserve">: Игровые правила. Удар внутренней стороной стопы (“щечкой”) по неподвижному мячу с места, </w:t>
            </w:r>
            <w:r>
              <w:rPr>
                <w:rFonts w:ascii="Times New Roman" w:hAnsi="Times New Roman"/>
              </w:rPr>
              <w:t>Подвижные игры типа «</w:t>
            </w:r>
            <w:r w:rsidRPr="00BD440E">
              <w:rPr>
                <w:rFonts w:ascii="Times New Roman" w:hAnsi="Times New Roman"/>
              </w:rPr>
              <w:t>То</w:t>
            </w:r>
            <w:r>
              <w:rPr>
                <w:rFonts w:ascii="Times New Roman" w:hAnsi="Times New Roman"/>
              </w:rPr>
              <w:t>чная передача».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9D21FD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9D21FD" w:rsidRDefault="00A02542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Баскетбол</w:t>
            </w:r>
            <w:r w:rsidRPr="00BD440E">
              <w:rPr>
                <w:rFonts w:ascii="Times New Roman" w:hAnsi="Times New Roman"/>
              </w:rPr>
              <w:t>: Игр</w:t>
            </w:r>
            <w:r>
              <w:rPr>
                <w:rFonts w:ascii="Times New Roman" w:hAnsi="Times New Roman"/>
              </w:rPr>
              <w:t xml:space="preserve">овые правила. </w:t>
            </w:r>
            <w:r w:rsidRPr="00BD440E">
              <w:rPr>
                <w:rFonts w:ascii="Times New Roman" w:hAnsi="Times New Roman"/>
              </w:rPr>
              <w:t>Ловля мяча на месте и в движении: низко летящего и летящего на уровне головы</w:t>
            </w:r>
            <w:r>
              <w:rPr>
                <w:rFonts w:ascii="Times New Roman" w:hAnsi="Times New Roman"/>
              </w:rPr>
              <w:t>. Подвижные игры: «Бросай-поймай», «Выстрел в небо»</w:t>
            </w:r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E255C6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E255C6" w:rsidRDefault="00A02542" w:rsidP="00E12711">
            <w:pPr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Баскетбол</w:t>
            </w:r>
            <w:r w:rsidRPr="00BD440E">
              <w:rPr>
                <w:rFonts w:ascii="Times New Roman" w:hAnsi="Times New Roman"/>
              </w:rPr>
              <w:t>: Игровые пра</w:t>
            </w:r>
            <w:r>
              <w:rPr>
                <w:rFonts w:ascii="Times New Roman" w:hAnsi="Times New Roman"/>
              </w:rPr>
              <w:t>вила. П</w:t>
            </w:r>
            <w:r w:rsidRPr="00BD440E">
              <w:rPr>
                <w:rFonts w:ascii="Times New Roman" w:hAnsi="Times New Roman"/>
              </w:rPr>
              <w:t>ередача м</w:t>
            </w:r>
            <w:r>
              <w:rPr>
                <w:rFonts w:ascii="Times New Roman" w:hAnsi="Times New Roman"/>
              </w:rPr>
              <w:t>яча (снизу, от груди, от плеча). П</w:t>
            </w:r>
            <w:r w:rsidRPr="00BD440E">
              <w:rPr>
                <w:rFonts w:ascii="Times New Roman" w:hAnsi="Times New Roman"/>
              </w:rPr>
              <w:t>одвижные игры: “Бросай-поймай”, “Выстрел в небо”.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E255C6" w:rsidRDefault="00A02542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E255C6" w:rsidRDefault="00A02542" w:rsidP="00E12711">
            <w:pPr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A02542">
            <w:r w:rsidRPr="004C4463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E12711">
            <w:pPr>
              <w:rPr>
                <w:rFonts w:ascii="Times New Roman" w:hAnsi="Times New Roman"/>
              </w:rPr>
            </w:pPr>
          </w:p>
        </w:tc>
      </w:tr>
    </w:tbl>
    <w:p w:rsidR="00517661" w:rsidRDefault="00517661" w:rsidP="0099640B">
      <w:pPr>
        <w:rPr>
          <w:rFonts w:ascii="Times New Roman" w:hAnsi="Times New Roman"/>
        </w:rPr>
      </w:pPr>
    </w:p>
    <w:p w:rsidR="00F15165" w:rsidRPr="00BD440E" w:rsidRDefault="00F15165" w:rsidP="00E255C6">
      <w:pPr>
        <w:rPr>
          <w:rFonts w:ascii="Times New Roman" w:hAnsi="Times New Roman"/>
        </w:rPr>
      </w:pPr>
    </w:p>
    <w:sectPr w:rsidR="00F15165" w:rsidRPr="00BD440E" w:rsidSect="00BB35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charset w:val="CC"/>
    <w:family w:val="auto"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12B"/>
    <w:multiLevelType w:val="hybridMultilevel"/>
    <w:tmpl w:val="85EEA122"/>
    <w:lvl w:ilvl="0" w:tplc="17E0322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151BB"/>
    <w:multiLevelType w:val="hybridMultilevel"/>
    <w:tmpl w:val="7E04011E"/>
    <w:lvl w:ilvl="0" w:tplc="087862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04ED"/>
    <w:multiLevelType w:val="hybridMultilevel"/>
    <w:tmpl w:val="4FF26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83381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D5D8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D5"/>
    <w:rsid w:val="0000731A"/>
    <w:rsid w:val="00037F63"/>
    <w:rsid w:val="00065484"/>
    <w:rsid w:val="000D3140"/>
    <w:rsid w:val="00116A65"/>
    <w:rsid w:val="0015747A"/>
    <w:rsid w:val="00193716"/>
    <w:rsid w:val="001A05D8"/>
    <w:rsid w:val="001B6FA4"/>
    <w:rsid w:val="001C248A"/>
    <w:rsid w:val="0026085F"/>
    <w:rsid w:val="0027642F"/>
    <w:rsid w:val="002B2735"/>
    <w:rsid w:val="002E251B"/>
    <w:rsid w:val="00335D78"/>
    <w:rsid w:val="00336352"/>
    <w:rsid w:val="003367B4"/>
    <w:rsid w:val="00340AAD"/>
    <w:rsid w:val="00355ED1"/>
    <w:rsid w:val="003645C7"/>
    <w:rsid w:val="00385A3C"/>
    <w:rsid w:val="003C7ACB"/>
    <w:rsid w:val="003E10AB"/>
    <w:rsid w:val="004C508F"/>
    <w:rsid w:val="004E14E8"/>
    <w:rsid w:val="00517661"/>
    <w:rsid w:val="005B3DB9"/>
    <w:rsid w:val="005C4E4D"/>
    <w:rsid w:val="006C5163"/>
    <w:rsid w:val="006E2343"/>
    <w:rsid w:val="006F3090"/>
    <w:rsid w:val="007F0996"/>
    <w:rsid w:val="00901243"/>
    <w:rsid w:val="0093068B"/>
    <w:rsid w:val="0099640B"/>
    <w:rsid w:val="00996EF0"/>
    <w:rsid w:val="009B399A"/>
    <w:rsid w:val="009D21FD"/>
    <w:rsid w:val="009D783C"/>
    <w:rsid w:val="00A02542"/>
    <w:rsid w:val="00AB11E7"/>
    <w:rsid w:val="00AC4A15"/>
    <w:rsid w:val="00AC68CF"/>
    <w:rsid w:val="00AD3895"/>
    <w:rsid w:val="00B04653"/>
    <w:rsid w:val="00B24C0B"/>
    <w:rsid w:val="00BB350F"/>
    <w:rsid w:val="00BD38FA"/>
    <w:rsid w:val="00BD440E"/>
    <w:rsid w:val="00BD52D5"/>
    <w:rsid w:val="00C20254"/>
    <w:rsid w:val="00C413A1"/>
    <w:rsid w:val="00CA149F"/>
    <w:rsid w:val="00CD1F44"/>
    <w:rsid w:val="00D04F35"/>
    <w:rsid w:val="00D33AA7"/>
    <w:rsid w:val="00D63F88"/>
    <w:rsid w:val="00D6476C"/>
    <w:rsid w:val="00DD6C7D"/>
    <w:rsid w:val="00E12711"/>
    <w:rsid w:val="00E255C6"/>
    <w:rsid w:val="00E659A4"/>
    <w:rsid w:val="00E9771F"/>
    <w:rsid w:val="00F15165"/>
    <w:rsid w:val="00F72D9D"/>
    <w:rsid w:val="00F94BE9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0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D1F4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1B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1">
    <w:name w:val="Стиль2"/>
    <w:basedOn w:val="a4"/>
    <w:link w:val="22"/>
    <w:qFormat/>
    <w:rsid w:val="00FF41BE"/>
    <w:pPr>
      <w:jc w:val="both"/>
    </w:pPr>
    <w:rPr>
      <w:rFonts w:cstheme="minorBidi"/>
    </w:rPr>
  </w:style>
  <w:style w:type="character" w:customStyle="1" w:styleId="22">
    <w:name w:val="Стиль2 Знак"/>
    <w:link w:val="21"/>
    <w:rsid w:val="00FF41BE"/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1F44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5">
    <w:name w:val="List Paragraph"/>
    <w:basedOn w:val="a"/>
    <w:uiPriority w:val="34"/>
    <w:qFormat/>
    <w:rsid w:val="00CD1F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52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rsid w:val="004C508F"/>
  </w:style>
  <w:style w:type="character" w:customStyle="1" w:styleId="20">
    <w:name w:val="Заголовок 2 Знак"/>
    <w:basedOn w:val="a0"/>
    <w:link w:val="2"/>
    <w:uiPriority w:val="99"/>
    <w:rsid w:val="004C50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0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D1F4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1B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1">
    <w:name w:val="Стиль2"/>
    <w:basedOn w:val="a4"/>
    <w:link w:val="22"/>
    <w:qFormat/>
    <w:rsid w:val="00FF41BE"/>
    <w:pPr>
      <w:jc w:val="both"/>
    </w:pPr>
    <w:rPr>
      <w:rFonts w:cstheme="minorBidi"/>
    </w:rPr>
  </w:style>
  <w:style w:type="character" w:customStyle="1" w:styleId="22">
    <w:name w:val="Стиль2 Знак"/>
    <w:link w:val="21"/>
    <w:rsid w:val="00FF41BE"/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1F44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5">
    <w:name w:val="List Paragraph"/>
    <w:basedOn w:val="a"/>
    <w:uiPriority w:val="34"/>
    <w:qFormat/>
    <w:rsid w:val="00CD1F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52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rsid w:val="004C508F"/>
  </w:style>
  <w:style w:type="character" w:customStyle="1" w:styleId="20">
    <w:name w:val="Заголовок 2 Знак"/>
    <w:basedOn w:val="a0"/>
    <w:link w:val="2"/>
    <w:uiPriority w:val="99"/>
    <w:rsid w:val="004C50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11E69-9305-457F-950F-A454FD8A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9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Проклова</dc:creator>
  <cp:keywords/>
  <dc:description/>
  <cp:lastModifiedBy>Учитель</cp:lastModifiedBy>
  <cp:revision>41</cp:revision>
  <cp:lastPrinted>2016-12-28T01:15:00Z</cp:lastPrinted>
  <dcterms:created xsi:type="dcterms:W3CDTF">2015-10-13T04:57:00Z</dcterms:created>
  <dcterms:modified xsi:type="dcterms:W3CDTF">2021-12-09T14:08:00Z</dcterms:modified>
</cp:coreProperties>
</file>